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777" w:rsidRDefault="003C2777">
      <w:pPr>
        <w:spacing w:after="0" w:line="240" w:lineRule="auto"/>
        <w:rPr>
          <w:rFonts w:ascii="Times New Roman" w:eastAsia="Times New Roman" w:hAnsi="Times New Roman" w:cs="Times New Roman"/>
          <w:sz w:val="24"/>
        </w:rPr>
      </w:pPr>
    </w:p>
    <w:p w:rsidR="00A92EE4" w:rsidRDefault="00A92EE4" w:rsidP="00A92EE4">
      <w:pPr>
        <w:spacing w:after="0" w:line="240" w:lineRule="auto"/>
        <w:ind w:left="-1276"/>
        <w:rPr>
          <w:rFonts w:ascii="Times New Roman" w:eastAsia="Times New Roman" w:hAnsi="Times New Roman" w:cs="Times New Roman"/>
          <w:sz w:val="24"/>
        </w:rPr>
      </w:pPr>
      <w:r w:rsidRPr="00A92EE4">
        <w:rPr>
          <w:rFonts w:ascii="Times New Roman" w:eastAsia="Times New Roman" w:hAnsi="Times New Roman" w:cs="Times New Roman"/>
          <w:noProof/>
          <w:sz w:val="24"/>
        </w:rPr>
        <w:drawing>
          <wp:inline distT="0" distB="0" distL="0" distR="0">
            <wp:extent cx="7324725" cy="9446938"/>
            <wp:effectExtent l="19050" t="0" r="9525" b="0"/>
            <wp:docPr id="4" name="Рисунок 2" descr="C:\Users\ывс2324\Desktop\сканы колдоговор\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ывс2324\Desktop\сканы колдоговор\1.jpeg"/>
                    <pic:cNvPicPr>
                      <a:picLocks noChangeAspect="1" noChangeArrowheads="1"/>
                    </pic:cNvPicPr>
                  </pic:nvPicPr>
                  <pic:blipFill>
                    <a:blip r:embed="rId6" cstate="print"/>
                    <a:srcRect/>
                    <a:stretch>
                      <a:fillRect/>
                    </a:stretch>
                  </pic:blipFill>
                  <pic:spPr bwMode="auto">
                    <a:xfrm>
                      <a:off x="0" y="0"/>
                      <a:ext cx="7324725" cy="9446938"/>
                    </a:xfrm>
                    <a:prstGeom prst="rect">
                      <a:avLst/>
                    </a:prstGeom>
                    <a:noFill/>
                    <a:ln w="9525">
                      <a:noFill/>
                      <a:miter lim="800000"/>
                      <a:headEnd/>
                      <a:tailEnd/>
                    </a:ln>
                  </pic:spPr>
                </pic:pic>
              </a:graphicData>
            </a:graphic>
          </wp:inline>
        </w:drawing>
      </w:r>
    </w:p>
    <w:p w:rsidR="00A92EE4" w:rsidRDefault="00A92EE4">
      <w:pPr>
        <w:spacing w:after="0" w:line="240" w:lineRule="auto"/>
        <w:jc w:val="center"/>
        <w:rPr>
          <w:rFonts w:ascii="Times New Roman" w:eastAsia="Times New Roman" w:hAnsi="Times New Roman" w:cs="Times New Roman"/>
          <w:sz w:val="24"/>
        </w:rPr>
      </w:pPr>
    </w:p>
    <w:p w:rsidR="00A92EE4" w:rsidRDefault="00A92EE4">
      <w:pPr>
        <w:spacing w:after="0" w:line="240" w:lineRule="auto"/>
        <w:jc w:val="center"/>
        <w:rPr>
          <w:rFonts w:ascii="Times New Roman" w:eastAsia="Times New Roman" w:hAnsi="Times New Roman" w:cs="Times New Roman"/>
          <w:sz w:val="24"/>
        </w:rPr>
      </w:pPr>
    </w:p>
    <w:p w:rsidR="00A92EE4" w:rsidRDefault="00A92EE4">
      <w:pPr>
        <w:spacing w:after="0" w:line="240" w:lineRule="auto"/>
        <w:jc w:val="center"/>
        <w:rPr>
          <w:rFonts w:ascii="Times New Roman" w:eastAsia="Times New Roman" w:hAnsi="Times New Roman" w:cs="Times New Roman"/>
          <w:sz w:val="24"/>
        </w:rPr>
      </w:pPr>
    </w:p>
    <w:p w:rsidR="003C2777" w:rsidRDefault="00716D63">
      <w:pPr>
        <w:spacing w:after="0" w:line="240" w:lineRule="auto"/>
        <w:jc w:val="center"/>
        <w:rPr>
          <w:rFonts w:ascii="Times New Roman" w:eastAsia="Times New Roman" w:hAnsi="Times New Roman" w:cs="Times New Roman"/>
          <w:sz w:val="24"/>
        </w:rPr>
      </w:pPr>
      <w:r>
        <w:rPr>
          <w:rFonts w:ascii="Times New Roman" w:eastAsia="Times New Roman" w:hAnsi="Times New Roman" w:cs="Times New Roman"/>
          <w:sz w:val="24"/>
        </w:rPr>
        <w:t>ОГЛАВЛЕНИЕ</w:t>
      </w:r>
    </w:p>
    <w:p w:rsidR="003C2777" w:rsidRDefault="003C2777">
      <w:pPr>
        <w:spacing w:after="0" w:line="240" w:lineRule="auto"/>
        <w:jc w:val="center"/>
        <w:rPr>
          <w:rFonts w:ascii="Times New Roman" w:eastAsia="Times New Roman" w:hAnsi="Times New Roman" w:cs="Times New Roman"/>
          <w:sz w:val="24"/>
        </w:rPr>
      </w:pP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 ОБЩИЕ ПОЛОЖЕНИЯ  </w:t>
      </w:r>
      <w:r w:rsidR="00DE1657">
        <w:rPr>
          <w:rFonts w:ascii="Times New Roman" w:eastAsia="Times New Roman" w:hAnsi="Times New Roman" w:cs="Times New Roman"/>
          <w:sz w:val="24"/>
        </w:rPr>
        <w:t>…………………………..3</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 ТРУДОВОЙ ДОГОВОР. ГАРАНТИИ ПРИ ЗАКЛЮЧЕНИИ, ИЗМЕНЕНИИ</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И  </w:t>
      </w:r>
      <w:proofErr w:type="gramStart"/>
      <w:r>
        <w:rPr>
          <w:rFonts w:ascii="Times New Roman" w:eastAsia="Times New Roman" w:hAnsi="Times New Roman" w:cs="Times New Roman"/>
          <w:sz w:val="24"/>
        </w:rPr>
        <w:t>РАСТОРЖЕНИИ</w:t>
      </w:r>
      <w:proofErr w:type="gramEnd"/>
      <w:r>
        <w:rPr>
          <w:rFonts w:ascii="Times New Roman" w:eastAsia="Times New Roman" w:hAnsi="Times New Roman" w:cs="Times New Roman"/>
          <w:sz w:val="24"/>
        </w:rPr>
        <w:t xml:space="preserve"> ТРУДОВОГО ДОГОВОРА  </w:t>
      </w:r>
      <w:r w:rsidR="00DE1657">
        <w:rPr>
          <w:rFonts w:ascii="Times New Roman" w:eastAsia="Times New Roman" w:hAnsi="Times New Roman" w:cs="Times New Roman"/>
          <w:sz w:val="24"/>
        </w:rPr>
        <w:t>………5</w:t>
      </w:r>
    </w:p>
    <w:p w:rsidR="003C2777" w:rsidRDefault="00716D63">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3</w:t>
      </w:r>
      <w:r>
        <w:rPr>
          <w:rFonts w:ascii="Times New Roman" w:eastAsia="Times New Roman" w:hAnsi="Times New Roman" w:cs="Times New Roman"/>
          <w:sz w:val="28"/>
        </w:rPr>
        <w:t>. </w:t>
      </w:r>
      <w:r>
        <w:rPr>
          <w:rFonts w:ascii="Times New Roman" w:eastAsia="Times New Roman" w:hAnsi="Times New Roman" w:cs="Times New Roman"/>
          <w:caps/>
          <w:sz w:val="24"/>
        </w:rPr>
        <w:t>рабочее время и время отдыха</w:t>
      </w:r>
      <w:r w:rsidR="00DE1657">
        <w:rPr>
          <w:rFonts w:ascii="Times New Roman" w:eastAsia="Times New Roman" w:hAnsi="Times New Roman" w:cs="Times New Roman"/>
          <w:caps/>
          <w:sz w:val="24"/>
        </w:rPr>
        <w:t>………………9</w:t>
      </w:r>
    </w:p>
    <w:p w:rsidR="003C2777" w:rsidRDefault="00716D63">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4</w:t>
      </w:r>
      <w:r>
        <w:rPr>
          <w:rFonts w:ascii="Times New Roman" w:eastAsia="Times New Roman" w:hAnsi="Times New Roman" w:cs="Times New Roman"/>
          <w:sz w:val="28"/>
        </w:rPr>
        <w:t>. </w:t>
      </w:r>
      <w:r>
        <w:rPr>
          <w:rFonts w:ascii="Times New Roman" w:eastAsia="Times New Roman" w:hAnsi="Times New Roman" w:cs="Times New Roman"/>
          <w:caps/>
          <w:sz w:val="24"/>
        </w:rPr>
        <w:t>Оплата и нормирование труда</w:t>
      </w:r>
      <w:r w:rsidR="00DE1657">
        <w:rPr>
          <w:rFonts w:ascii="Times New Roman" w:eastAsia="Times New Roman" w:hAnsi="Times New Roman" w:cs="Times New Roman"/>
          <w:caps/>
          <w:sz w:val="24"/>
        </w:rPr>
        <w:t>……………13</w:t>
      </w:r>
    </w:p>
    <w:p w:rsidR="003C2777" w:rsidRDefault="00716D63">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5. </w:t>
      </w:r>
      <w:r>
        <w:rPr>
          <w:rFonts w:ascii="Times New Roman" w:eastAsia="Times New Roman" w:hAnsi="Times New Roman" w:cs="Times New Roman"/>
          <w:caps/>
          <w:sz w:val="24"/>
        </w:rPr>
        <w:t>Социальные гарантии и меры социальной поддержки</w:t>
      </w:r>
      <w:r w:rsidR="00DE1657">
        <w:rPr>
          <w:rFonts w:ascii="Times New Roman" w:eastAsia="Times New Roman" w:hAnsi="Times New Roman" w:cs="Times New Roman"/>
          <w:caps/>
          <w:sz w:val="24"/>
        </w:rPr>
        <w:t>………..16</w:t>
      </w:r>
    </w:p>
    <w:p w:rsidR="003C2777" w:rsidRDefault="00716D63">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6</w:t>
      </w:r>
      <w:r>
        <w:rPr>
          <w:rFonts w:ascii="Times New Roman" w:eastAsia="Times New Roman" w:hAnsi="Times New Roman" w:cs="Times New Roman"/>
          <w:sz w:val="24"/>
        </w:rPr>
        <w:t>. </w:t>
      </w:r>
      <w:r>
        <w:rPr>
          <w:rFonts w:ascii="Times New Roman" w:eastAsia="Times New Roman" w:hAnsi="Times New Roman" w:cs="Times New Roman"/>
          <w:caps/>
          <w:sz w:val="24"/>
        </w:rPr>
        <w:t>Охрана труда и здоровья</w:t>
      </w:r>
      <w:r w:rsidR="00DE1657">
        <w:rPr>
          <w:rFonts w:ascii="Times New Roman" w:eastAsia="Times New Roman" w:hAnsi="Times New Roman" w:cs="Times New Roman"/>
          <w:caps/>
          <w:sz w:val="24"/>
        </w:rPr>
        <w:t>…………..18</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caps/>
          <w:sz w:val="24"/>
        </w:rPr>
        <w:t>7</w:t>
      </w:r>
      <w:r>
        <w:rPr>
          <w:rFonts w:ascii="Times New Roman" w:eastAsia="Times New Roman" w:hAnsi="Times New Roman" w:cs="Times New Roman"/>
          <w:sz w:val="24"/>
        </w:rPr>
        <w:t xml:space="preserve">. ПОДДЕРЖКА МОЛОДЫХ ПЕДАГОГОВ    </w:t>
      </w:r>
      <w:r w:rsidR="00DE1657">
        <w:rPr>
          <w:rFonts w:ascii="Times New Roman" w:eastAsia="Times New Roman" w:hAnsi="Times New Roman" w:cs="Times New Roman"/>
          <w:sz w:val="24"/>
        </w:rPr>
        <w:t>…………..21</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8. ДОПОЛНИТЕЛЬНОЕ ПРОФЕССИОНАЛЬНОЕ ОБРАЗОВАНИЕ</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РАБОТНИКОВ</w:t>
      </w:r>
      <w:r w:rsidR="00DE1657">
        <w:rPr>
          <w:rFonts w:ascii="Times New Roman" w:eastAsia="Times New Roman" w:hAnsi="Times New Roman" w:cs="Times New Roman"/>
          <w:sz w:val="24"/>
        </w:rPr>
        <w:t>……………..22</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9. ПЕНСИОННОЕ ОБЕСПЕЧЕНИЕ</w:t>
      </w:r>
      <w:r w:rsidR="00DE1657">
        <w:rPr>
          <w:rFonts w:ascii="Times New Roman" w:eastAsia="Times New Roman" w:hAnsi="Times New Roman" w:cs="Times New Roman"/>
          <w:sz w:val="24"/>
        </w:rPr>
        <w:t>……..</w:t>
      </w:r>
      <w:r w:rsidR="00FD35C0">
        <w:rPr>
          <w:rFonts w:ascii="Times New Roman" w:eastAsia="Times New Roman" w:hAnsi="Times New Roman" w:cs="Times New Roman"/>
          <w:sz w:val="24"/>
        </w:rPr>
        <w:t>24</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10. СОЦИАЛЬНОЕ ПАРТНЁРСТВО </w:t>
      </w:r>
      <w:r w:rsidR="00FD35C0">
        <w:rPr>
          <w:rFonts w:ascii="Times New Roman" w:eastAsia="Times New Roman" w:hAnsi="Times New Roman" w:cs="Times New Roman"/>
          <w:sz w:val="24"/>
        </w:rPr>
        <w:t>…………24</w:t>
      </w:r>
    </w:p>
    <w:p w:rsidR="003C2777" w:rsidRDefault="00716D63">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11. ГАРАНТИИ ПРОФСОЮЗНОЙ ДЕЯТЕЛЬНОСТИ</w:t>
      </w:r>
      <w:r w:rsidR="00FD35C0">
        <w:rPr>
          <w:rFonts w:ascii="Times New Roman" w:eastAsia="Times New Roman" w:hAnsi="Times New Roman" w:cs="Times New Roman"/>
          <w:color w:val="000000"/>
          <w:sz w:val="24"/>
        </w:rPr>
        <w:t>………………27</w:t>
      </w:r>
    </w:p>
    <w:p w:rsidR="003C2777" w:rsidRDefault="000B553B">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sz w:val="24"/>
        </w:rPr>
        <w:t>12</w:t>
      </w:r>
      <w:r w:rsidR="00716D63">
        <w:rPr>
          <w:rFonts w:ascii="Times New Roman" w:eastAsia="Times New Roman" w:hAnsi="Times New Roman" w:cs="Times New Roman"/>
          <w:sz w:val="24"/>
        </w:rPr>
        <w:t xml:space="preserve">.  </w:t>
      </w:r>
      <w:proofErr w:type="gramStart"/>
      <w:r w:rsidR="00716D63">
        <w:rPr>
          <w:rFonts w:ascii="Times New Roman" w:eastAsia="Times New Roman" w:hAnsi="Times New Roman" w:cs="Times New Roman"/>
          <w:color w:val="000000"/>
          <w:sz w:val="24"/>
        </w:rPr>
        <w:t>КОНТРОЛЬ  ЗА</w:t>
      </w:r>
      <w:proofErr w:type="gramEnd"/>
      <w:r w:rsidR="00716D63">
        <w:rPr>
          <w:rFonts w:ascii="Times New Roman" w:eastAsia="Times New Roman" w:hAnsi="Times New Roman" w:cs="Times New Roman"/>
          <w:color w:val="000000"/>
          <w:sz w:val="24"/>
        </w:rPr>
        <w:t xml:space="preserve">  ВЫПОЛНЕНИЕМ КОЛЛЕКТИВНОГО ДОГОВОР</w:t>
      </w:r>
      <w:r w:rsidR="00FD35C0">
        <w:rPr>
          <w:rFonts w:ascii="Times New Roman" w:eastAsia="Times New Roman" w:hAnsi="Times New Roman" w:cs="Times New Roman"/>
          <w:color w:val="000000"/>
          <w:sz w:val="24"/>
        </w:rPr>
        <w:t>А</w:t>
      </w:r>
    </w:p>
    <w:p w:rsidR="003C2777" w:rsidRDefault="00716D63">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ОТВЕТСТВЕННОСТЬ СТОРОН КОЛЛЕКТИВНОГО ДОГОВОРА</w:t>
      </w:r>
      <w:r w:rsidR="00FD35C0">
        <w:rPr>
          <w:rFonts w:ascii="Times New Roman" w:eastAsia="Times New Roman" w:hAnsi="Times New Roman" w:cs="Times New Roman"/>
          <w:sz w:val="24"/>
        </w:rPr>
        <w:t>……………..29</w:t>
      </w:r>
    </w:p>
    <w:p w:rsidR="003C2777" w:rsidRDefault="000B553B">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13</w:t>
      </w:r>
      <w:r w:rsidR="00716D63">
        <w:rPr>
          <w:rFonts w:ascii="Times New Roman" w:eastAsia="Times New Roman" w:hAnsi="Times New Roman" w:cs="Times New Roman"/>
          <w:color w:val="000000"/>
          <w:sz w:val="24"/>
        </w:rPr>
        <w:t>.  ЗАКЛЮЧИТЕЛЬНЫЕ ПОЛОЖЕНИЯ</w:t>
      </w:r>
      <w:r w:rsidR="00FD35C0">
        <w:rPr>
          <w:rFonts w:ascii="Times New Roman" w:eastAsia="Times New Roman" w:hAnsi="Times New Roman" w:cs="Times New Roman"/>
          <w:color w:val="000000"/>
          <w:sz w:val="24"/>
        </w:rPr>
        <w:t>…………30</w:t>
      </w:r>
    </w:p>
    <w:p w:rsidR="00302C31" w:rsidRDefault="00302C31">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14.</w:t>
      </w:r>
      <w:r w:rsidR="00736875">
        <w:rPr>
          <w:rFonts w:ascii="Times New Roman" w:eastAsia="Times New Roman" w:hAnsi="Times New Roman" w:cs="Times New Roman"/>
          <w:color w:val="000000"/>
          <w:sz w:val="24"/>
        </w:rPr>
        <w:t xml:space="preserve"> ПРИЛОЖЕНИЯ</w:t>
      </w:r>
      <w:r w:rsidR="00FD35C0">
        <w:rPr>
          <w:rFonts w:ascii="Times New Roman" w:eastAsia="Times New Roman" w:hAnsi="Times New Roman" w:cs="Times New Roman"/>
          <w:color w:val="000000"/>
          <w:sz w:val="24"/>
        </w:rPr>
        <w:t>………………….32</w:t>
      </w:r>
    </w:p>
    <w:p w:rsidR="003C2777" w:rsidRDefault="003C2777">
      <w:pPr>
        <w:spacing w:after="0" w:line="240" w:lineRule="auto"/>
        <w:jc w:val="center"/>
        <w:rPr>
          <w:rFonts w:ascii="Times New Roman" w:eastAsia="Times New Roman" w:hAnsi="Times New Roman" w:cs="Times New Roman"/>
          <w:color w:val="000000"/>
          <w:sz w:val="24"/>
        </w:rPr>
      </w:pPr>
    </w:p>
    <w:p w:rsidR="003C2777" w:rsidRDefault="003C2777">
      <w:pPr>
        <w:spacing w:after="0" w:line="240" w:lineRule="auto"/>
        <w:jc w:val="center"/>
        <w:rPr>
          <w:rFonts w:ascii="Times New Roman" w:eastAsia="Times New Roman" w:hAnsi="Times New Roman" w:cs="Times New Roman"/>
          <w:color w:val="000000"/>
          <w:sz w:val="24"/>
        </w:rPr>
      </w:pPr>
    </w:p>
    <w:p w:rsidR="003C2777" w:rsidRDefault="003C2777">
      <w:pPr>
        <w:spacing w:after="0" w:line="240" w:lineRule="auto"/>
        <w:jc w:val="center"/>
        <w:rPr>
          <w:rFonts w:ascii="Times New Roman" w:eastAsia="Times New Roman" w:hAnsi="Times New Roman" w:cs="Times New Roman"/>
          <w:color w:val="000000"/>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3C2777" w:rsidRDefault="003C2777">
      <w:pPr>
        <w:spacing w:after="0" w:line="240" w:lineRule="auto"/>
        <w:jc w:val="center"/>
        <w:rPr>
          <w:rFonts w:ascii="Times New Roman" w:eastAsia="Times New Roman" w:hAnsi="Times New Roman" w:cs="Times New Roman"/>
          <w:sz w:val="24"/>
        </w:rPr>
      </w:pPr>
    </w:p>
    <w:p w:rsidR="00425A0C" w:rsidRDefault="00425A0C" w:rsidP="00A92EE4">
      <w:pPr>
        <w:spacing w:after="0" w:line="240" w:lineRule="auto"/>
        <w:rPr>
          <w:rFonts w:ascii="Times New Roman" w:eastAsia="Times New Roman" w:hAnsi="Times New Roman" w:cs="Times New Roman"/>
          <w:b/>
          <w:sz w:val="24"/>
        </w:rPr>
      </w:pPr>
    </w:p>
    <w:p w:rsidR="00A92EE4" w:rsidRDefault="00A92EE4" w:rsidP="00A92EE4">
      <w:pPr>
        <w:spacing w:after="0" w:line="240" w:lineRule="auto"/>
        <w:rPr>
          <w:rFonts w:ascii="Times New Roman" w:eastAsia="Times New Roman" w:hAnsi="Times New Roman" w:cs="Times New Roman"/>
          <w:b/>
          <w:sz w:val="24"/>
        </w:rPr>
      </w:pPr>
    </w:p>
    <w:p w:rsidR="00425A0C" w:rsidRDefault="00425A0C">
      <w:pPr>
        <w:spacing w:after="0" w:line="240" w:lineRule="auto"/>
        <w:ind w:hanging="142"/>
        <w:jc w:val="center"/>
        <w:rPr>
          <w:rFonts w:ascii="Times New Roman" w:eastAsia="Times New Roman" w:hAnsi="Times New Roman" w:cs="Times New Roman"/>
          <w:b/>
          <w:sz w:val="24"/>
        </w:rPr>
      </w:pPr>
    </w:p>
    <w:p w:rsidR="003C2777" w:rsidRPr="00425A0C" w:rsidRDefault="00716D63">
      <w:pPr>
        <w:spacing w:after="0" w:line="240" w:lineRule="auto"/>
        <w:ind w:hanging="142"/>
        <w:jc w:val="center"/>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lastRenderedPageBreak/>
        <w:t>I. ОБЩИЕ ПОЛОЖЕНИЯ</w:t>
      </w:r>
    </w:p>
    <w:p w:rsidR="003C2777" w:rsidRPr="00425A0C" w:rsidRDefault="003C2777">
      <w:pPr>
        <w:spacing w:after="0" w:line="240" w:lineRule="auto"/>
        <w:jc w:val="center"/>
        <w:rPr>
          <w:rFonts w:ascii="Times New Roman" w:eastAsia="Times New Roman" w:hAnsi="Times New Roman" w:cs="Times New Roman"/>
          <w:sz w:val="24"/>
          <w:szCs w:val="24"/>
        </w:rPr>
      </w:pPr>
    </w:p>
    <w:p w:rsidR="00C91368" w:rsidRPr="00C91368" w:rsidRDefault="00716D63" w:rsidP="00C91368">
      <w:pPr>
        <w:pStyle w:val="3"/>
        <w:ind w:firstLine="567"/>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Настоящий коллективный договор заключён между работодателем и работниками в лице их представителей и является правовым актом, регулирующим с</w:t>
      </w:r>
      <w:r w:rsidR="00C91368">
        <w:rPr>
          <w:rFonts w:ascii="Times New Roman" w:eastAsia="Times New Roman" w:hAnsi="Times New Roman" w:cs="Times New Roman"/>
          <w:sz w:val="24"/>
          <w:szCs w:val="24"/>
        </w:rPr>
        <w:t xml:space="preserve">оциально-трудовые отношения в </w:t>
      </w:r>
      <w:r w:rsidR="00C91368" w:rsidRPr="00C91368">
        <w:rPr>
          <w:rFonts w:ascii="Times New Roman" w:eastAsia="Times New Roman" w:hAnsi="Times New Roman" w:cs="Times New Roman"/>
          <w:sz w:val="24"/>
          <w:szCs w:val="24"/>
        </w:rPr>
        <w:t xml:space="preserve"> Муниципальном бюджетном  дошкольном образовательном  учреждении «Детский сад общеразвивающего вида №4 «Гномик» </w:t>
      </w:r>
      <w:proofErr w:type="spellStart"/>
      <w:r w:rsidR="00C91368" w:rsidRPr="00C91368">
        <w:rPr>
          <w:rFonts w:ascii="Times New Roman" w:eastAsia="Times New Roman" w:hAnsi="Times New Roman" w:cs="Times New Roman"/>
          <w:sz w:val="24"/>
          <w:szCs w:val="24"/>
        </w:rPr>
        <w:t>Мензелинского</w:t>
      </w:r>
      <w:proofErr w:type="spellEnd"/>
      <w:r w:rsidR="00C91368" w:rsidRPr="00C91368">
        <w:rPr>
          <w:rFonts w:ascii="Times New Roman" w:eastAsia="Times New Roman" w:hAnsi="Times New Roman" w:cs="Times New Roman"/>
          <w:sz w:val="24"/>
          <w:szCs w:val="24"/>
        </w:rPr>
        <w:t xml:space="preserve"> муниципального района Республики Татарстан</w:t>
      </w:r>
    </w:p>
    <w:p w:rsidR="003C2777" w:rsidRPr="00425A0C" w:rsidRDefault="00716D63" w:rsidP="00C91368">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Основой для заключения коллективного договора являются: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Конституция Российской Федерации;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нормы международного права и международные договоры Российской Федераци</w:t>
      </w:r>
      <w:proofErr w:type="gramStart"/>
      <w:r w:rsidRPr="00425A0C">
        <w:rPr>
          <w:rFonts w:ascii="Times New Roman" w:eastAsia="Times New Roman" w:hAnsi="Times New Roman" w:cs="Times New Roman"/>
          <w:sz w:val="24"/>
          <w:szCs w:val="24"/>
        </w:rPr>
        <w:t>и(</w:t>
      </w:r>
      <w:proofErr w:type="gramEnd"/>
      <w:r w:rsidRPr="00425A0C">
        <w:rPr>
          <w:rFonts w:ascii="Times New Roman" w:eastAsia="Times New Roman" w:hAnsi="Times New Roman" w:cs="Times New Roman"/>
          <w:sz w:val="24"/>
          <w:szCs w:val="24"/>
        </w:rPr>
        <w:t>если они не противоречат Конституции Российской Федерации);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Трудовой кодекс Российской Федерации (далее –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3C2777" w:rsidRPr="00425A0C" w:rsidRDefault="00716D63">
      <w:pPr>
        <w:spacing w:after="0" w:line="240" w:lineRule="auto"/>
        <w:ind w:firstLine="567"/>
        <w:jc w:val="both"/>
        <w:rPr>
          <w:rFonts w:ascii="Times New Roman" w:eastAsia="Times New Roman" w:hAnsi="Times New Roman" w:cs="Times New Roman"/>
          <w:sz w:val="24"/>
          <w:szCs w:val="24"/>
        </w:rPr>
      </w:pPr>
      <w:r w:rsidRPr="00425A0C">
        <w:rPr>
          <w:rFonts w:ascii="Times New Roman" w:eastAsia="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3C2777" w:rsidRPr="00425A0C" w:rsidRDefault="00716D63">
      <w:pPr>
        <w:spacing w:after="0" w:line="240" w:lineRule="auto"/>
        <w:ind w:firstLine="567"/>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3C2777" w:rsidRPr="00425A0C" w:rsidRDefault="00716D63">
      <w:pPr>
        <w:spacing w:after="0" w:line="240" w:lineRule="auto"/>
        <w:ind w:firstLine="567"/>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w:t>
      </w:r>
      <w:r w:rsidR="00814126">
        <w:rPr>
          <w:rFonts w:ascii="Times New Roman" w:eastAsia="Times New Roman" w:hAnsi="Times New Roman" w:cs="Times New Roman"/>
          <w:sz w:val="24"/>
          <w:szCs w:val="24"/>
        </w:rPr>
        <w:t>ального партнерства на 2021-2023</w:t>
      </w:r>
      <w:r w:rsidRPr="00425A0C">
        <w:rPr>
          <w:rFonts w:ascii="Times New Roman" w:eastAsia="Times New Roman" w:hAnsi="Times New Roman" w:cs="Times New Roman"/>
          <w:sz w:val="24"/>
          <w:szCs w:val="24"/>
        </w:rPr>
        <w:t xml:space="preserve"> годы;</w:t>
      </w:r>
    </w:p>
    <w:p w:rsidR="003C2777" w:rsidRPr="00425A0C" w:rsidRDefault="00716D63">
      <w:pPr>
        <w:tabs>
          <w:tab w:val="left" w:pos="34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Отраслевое соглашение по организациям, находящимся в ведении Министерства просвещения Российской Федерации на 2021-2023гг.;</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3C2777" w:rsidRPr="00425A0C" w:rsidRDefault="00716D63">
      <w:pPr>
        <w:tabs>
          <w:tab w:val="left" w:pos="720"/>
          <w:tab w:val="left" w:pos="1022"/>
        </w:tabs>
        <w:spacing w:after="0" w:line="240" w:lineRule="auto"/>
        <w:jc w:val="both"/>
        <w:rPr>
          <w:rFonts w:ascii="Times New Roman" w:eastAsia="Times New Roman" w:hAnsi="Times New Roman" w:cs="Times New Roman"/>
          <w:color w:val="000000"/>
          <w:sz w:val="24"/>
          <w:szCs w:val="24"/>
          <w:shd w:val="clear" w:color="auto" w:fill="FFFFFF"/>
        </w:rPr>
      </w:pPr>
      <w:r w:rsidRPr="00425A0C">
        <w:rPr>
          <w:rFonts w:ascii="Times New Roman" w:eastAsia="Times New Roman" w:hAnsi="Times New Roman" w:cs="Times New Roman"/>
          <w:color w:val="000000"/>
          <w:sz w:val="24"/>
          <w:szCs w:val="24"/>
          <w:shd w:val="clear" w:color="auto" w:fill="FFFFFF"/>
        </w:rPr>
        <w:tab/>
        <w:t xml:space="preserve">Территориальное соглашение между МКУ «Отдел образования» </w:t>
      </w:r>
      <w:proofErr w:type="spellStart"/>
      <w:r w:rsidRPr="00425A0C">
        <w:rPr>
          <w:rFonts w:ascii="Times New Roman" w:eastAsia="Times New Roman" w:hAnsi="Times New Roman" w:cs="Times New Roman"/>
          <w:color w:val="000000"/>
          <w:sz w:val="24"/>
          <w:szCs w:val="24"/>
          <w:shd w:val="clear" w:color="auto" w:fill="FFFFFF"/>
        </w:rPr>
        <w:t>Мензелинского</w:t>
      </w:r>
      <w:proofErr w:type="spellEnd"/>
      <w:r w:rsidRPr="00425A0C">
        <w:rPr>
          <w:rFonts w:ascii="Times New Roman" w:eastAsia="Times New Roman" w:hAnsi="Times New Roman" w:cs="Times New Roman"/>
          <w:color w:val="000000"/>
          <w:sz w:val="24"/>
          <w:szCs w:val="24"/>
          <w:shd w:val="clear" w:color="auto" w:fill="FFFFFF"/>
        </w:rPr>
        <w:t xml:space="preserve"> муниципального района Республики Татарстан и </w:t>
      </w:r>
      <w:proofErr w:type="spellStart"/>
      <w:r w:rsidRPr="00425A0C">
        <w:rPr>
          <w:rFonts w:ascii="Times New Roman" w:eastAsia="Times New Roman" w:hAnsi="Times New Roman" w:cs="Times New Roman"/>
          <w:color w:val="000000"/>
          <w:sz w:val="24"/>
          <w:szCs w:val="24"/>
          <w:shd w:val="clear" w:color="auto" w:fill="FFFFFF"/>
        </w:rPr>
        <w:t>Мензелинской</w:t>
      </w:r>
      <w:proofErr w:type="spellEnd"/>
      <w:r w:rsidRPr="00425A0C">
        <w:rPr>
          <w:rFonts w:ascii="Times New Roman" w:eastAsia="Times New Roman" w:hAnsi="Times New Roman" w:cs="Times New Roman"/>
          <w:color w:val="000000"/>
          <w:sz w:val="24"/>
          <w:szCs w:val="24"/>
          <w:shd w:val="clear" w:color="auto" w:fill="FFFFFF"/>
        </w:rPr>
        <w:t xml:space="preserve"> районной профсоюзной организацией работников народного образования на 2021-2023 гг.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Сторонами коллективного договора являются: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работодатель в лице его представителя – руководителя об</w:t>
      </w:r>
      <w:r w:rsidR="00C91368">
        <w:rPr>
          <w:rFonts w:ascii="Times New Roman" w:eastAsia="Times New Roman" w:hAnsi="Times New Roman" w:cs="Times New Roman"/>
          <w:sz w:val="24"/>
          <w:szCs w:val="24"/>
        </w:rPr>
        <w:t xml:space="preserve">разовательной организации  Ахметовой Гузель </w:t>
      </w:r>
      <w:proofErr w:type="spellStart"/>
      <w:r w:rsidR="00C91368">
        <w:rPr>
          <w:rFonts w:ascii="Times New Roman" w:eastAsia="Times New Roman" w:hAnsi="Times New Roman" w:cs="Times New Roman"/>
          <w:sz w:val="24"/>
          <w:szCs w:val="24"/>
        </w:rPr>
        <w:t>Фаритовны</w:t>
      </w:r>
      <w:proofErr w:type="spellEnd"/>
      <w:r w:rsidR="00BD376B">
        <w:rPr>
          <w:rFonts w:ascii="Times New Roman" w:eastAsia="Times New Roman" w:hAnsi="Times New Roman" w:cs="Times New Roman"/>
          <w:sz w:val="24"/>
          <w:szCs w:val="24"/>
        </w:rPr>
        <w:t>(далее – работодатель)</w:t>
      </w:r>
      <w:r w:rsidRPr="00425A0C">
        <w:rPr>
          <w:rFonts w:ascii="Times New Roman" w:eastAsia="Times New Roman" w:hAnsi="Times New Roman" w:cs="Times New Roman"/>
          <w:sz w:val="24"/>
          <w:szCs w:val="24"/>
        </w:rPr>
        <w:t>;</w:t>
      </w:r>
    </w:p>
    <w:p w:rsidR="003C2777" w:rsidRPr="00425A0C" w:rsidRDefault="00716D63" w:rsidP="00C91368">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работники образовательной организации в лице его представителя – председателя первичной профсоюзной организации (далее – выборный орган первичной профсоюзной организации</w:t>
      </w:r>
      <w:r w:rsidR="00C91368">
        <w:rPr>
          <w:rFonts w:ascii="Times New Roman" w:eastAsia="Times New Roman" w:hAnsi="Times New Roman" w:cs="Times New Roman"/>
          <w:sz w:val="24"/>
          <w:szCs w:val="24"/>
        </w:rPr>
        <w:t xml:space="preserve">) </w:t>
      </w:r>
      <w:proofErr w:type="spellStart"/>
      <w:r w:rsidR="00C91368">
        <w:rPr>
          <w:rFonts w:ascii="Times New Roman" w:eastAsia="Times New Roman" w:hAnsi="Times New Roman" w:cs="Times New Roman"/>
          <w:sz w:val="24"/>
          <w:szCs w:val="24"/>
        </w:rPr>
        <w:t>ГалиевойФаридыРасимовны</w:t>
      </w:r>
      <w:proofErr w:type="spellEnd"/>
      <w:r w:rsidRPr="00425A0C">
        <w:rPr>
          <w:rFonts w:ascii="Times New Roman" w:eastAsia="Times New Roman" w:hAnsi="Times New Roman" w:cs="Times New Roman"/>
          <w:sz w:val="24"/>
          <w:szCs w:val="24"/>
        </w:rPr>
        <w:t>.</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3C2777" w:rsidRPr="00425A0C" w:rsidRDefault="00716D63">
      <w:pPr>
        <w:spacing w:after="0" w:line="240" w:lineRule="auto"/>
        <w:ind w:firstLine="708"/>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3C2777" w:rsidRPr="00425A0C" w:rsidRDefault="00716D63">
      <w:pPr>
        <w:spacing w:after="0" w:line="240" w:lineRule="auto"/>
        <w:ind w:firstLine="709"/>
        <w:jc w:val="both"/>
        <w:rPr>
          <w:rFonts w:ascii="Times New Roman" w:eastAsia="Times New Roman" w:hAnsi="Times New Roman" w:cs="Times New Roman"/>
          <w:strike/>
          <w:sz w:val="24"/>
          <w:szCs w:val="24"/>
        </w:rPr>
      </w:pPr>
      <w:r w:rsidRPr="00425A0C">
        <w:rPr>
          <w:rFonts w:ascii="Times New Roman" w:eastAsia="Times New Roman" w:hAnsi="Times New Roman" w:cs="Times New Roman"/>
          <w:sz w:val="24"/>
          <w:szCs w:val="24"/>
        </w:rPr>
        <w:t>1.6.</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Для достижения поставленных целей:</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_7 дней__ сообщать выборному органу первичной профсоюзной организации свой мотивированный ответ по каждому вопросу;</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425A0C">
        <w:rPr>
          <w:rFonts w:ascii="Times New Roman" w:eastAsia="Times New Roman" w:hAnsi="Times New Roman" w:cs="Times New Roman"/>
          <w:color w:val="000000"/>
          <w:sz w:val="24"/>
          <w:szCs w:val="24"/>
        </w:rPr>
        <w:t>образовательной организации</w:t>
      </w:r>
      <w:r w:rsidRPr="00425A0C">
        <w:rPr>
          <w:rFonts w:ascii="Times New Roman" w:eastAsia="Times New Roman" w:hAnsi="Times New Roman" w:cs="Times New Roman"/>
          <w:sz w:val="24"/>
          <w:szCs w:val="24"/>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 органа;</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работодатель обеспечивает соблюдение законодательства о защите персональных данных, о</w:t>
      </w:r>
      <w:r w:rsidRPr="00425A0C">
        <w:rPr>
          <w:rFonts w:ascii="Times New Roman" w:eastAsia="Times New Roman" w:hAnsi="Times New Roman" w:cs="Times New Roman"/>
          <w:color w:val="000000"/>
          <w:sz w:val="24"/>
          <w:szCs w:val="24"/>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1.8.</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и нормами главы 61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регулирующими вопросы рассмотрения и разрешения коллективных трудовых споров.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1.9.</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 соответствии с действующим законодательством (статья 54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1.10.</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1.11.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учёт мнения выборного органа первичной профсоюзной организации (согласование);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53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и настоящим коллективным договором;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обсуждение с работодателем вопросов планов социально-экономического развития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участие в разработке и принятии коллективного договора;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членство в комиссиях организации </w:t>
      </w:r>
      <w:r w:rsidRPr="00425A0C">
        <w:rPr>
          <w:rFonts w:ascii="Times New Roman" w:eastAsia="Times New Roman" w:hAnsi="Times New Roman" w:cs="Times New Roman"/>
          <w:color w:val="000000"/>
          <w:sz w:val="24"/>
          <w:szCs w:val="24"/>
        </w:rPr>
        <w:t>с целью защиты трудовых прав работников</w:t>
      </w:r>
      <w:r w:rsidRPr="00425A0C">
        <w:rPr>
          <w:rFonts w:ascii="Times New Roman" w:eastAsia="Times New Roman" w:hAnsi="Times New Roman" w:cs="Times New Roman"/>
          <w:sz w:val="24"/>
          <w:szCs w:val="24"/>
        </w:rPr>
        <w:t>.</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Работодатель признаёт перв</w:t>
      </w:r>
      <w:r w:rsidR="00BD376B">
        <w:rPr>
          <w:rFonts w:ascii="Times New Roman" w:eastAsia="Times New Roman" w:hAnsi="Times New Roman" w:cs="Times New Roman"/>
          <w:sz w:val="24"/>
          <w:szCs w:val="24"/>
        </w:rPr>
        <w:t>ичную профсоюзную организацию МБДОУ №4 «Гномик»</w:t>
      </w:r>
      <w:r w:rsidRPr="00425A0C">
        <w:rPr>
          <w:rFonts w:ascii="Times New Roman" w:eastAsia="Times New Roman" w:hAnsi="Times New Roman" w:cs="Times New Roman"/>
          <w:sz w:val="24"/>
          <w:szCs w:val="24"/>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 (статья</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12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A92EE4" w:rsidRPr="00425A0C" w:rsidRDefault="00A92EE4" w:rsidP="00BC1004">
      <w:pPr>
        <w:spacing w:after="0" w:line="240" w:lineRule="auto"/>
        <w:ind w:firstLine="709"/>
        <w:rPr>
          <w:rFonts w:ascii="Times New Roman" w:eastAsia="Times New Roman" w:hAnsi="Times New Roman" w:cs="Times New Roman"/>
          <w:b/>
          <w:caps/>
          <w:sz w:val="24"/>
          <w:szCs w:val="24"/>
        </w:rPr>
      </w:pPr>
    </w:p>
    <w:p w:rsidR="003C2777" w:rsidRPr="00425A0C" w:rsidRDefault="003C2777">
      <w:pPr>
        <w:spacing w:after="0" w:line="240" w:lineRule="auto"/>
        <w:ind w:firstLine="709"/>
        <w:jc w:val="center"/>
        <w:rPr>
          <w:rFonts w:ascii="Times New Roman" w:eastAsia="Times New Roman" w:hAnsi="Times New Roman" w:cs="Times New Roman"/>
          <w:b/>
          <w:caps/>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aps/>
          <w:sz w:val="24"/>
          <w:szCs w:val="24"/>
        </w:rPr>
      </w:pPr>
      <w:r w:rsidRPr="00425A0C">
        <w:rPr>
          <w:rFonts w:ascii="Times New Roman" w:eastAsia="Times New Roman" w:hAnsi="Times New Roman" w:cs="Times New Roman"/>
          <w:b/>
          <w:caps/>
          <w:sz w:val="24"/>
          <w:szCs w:val="24"/>
        </w:rPr>
        <w:t>II. ТРУДОВОЙ ДОГОВОР, ГАРАНТИИ ПРИ ЗАКЛЮЧЕНИИ, изменении И РАСТОРЖЕНИИ ТРУДОВОГО ДОГОВОРа</w:t>
      </w:r>
    </w:p>
    <w:p w:rsidR="003C2777" w:rsidRPr="00425A0C" w:rsidRDefault="003C2777">
      <w:pPr>
        <w:spacing w:after="0" w:line="240" w:lineRule="auto"/>
        <w:ind w:firstLine="709"/>
        <w:jc w:val="center"/>
        <w:rPr>
          <w:rFonts w:ascii="Times New Roman" w:eastAsia="Times New Roman" w:hAnsi="Times New Roman" w:cs="Times New Roman"/>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w:t>
      </w:r>
      <w:proofErr w:type="spellStart"/>
      <w:r w:rsidRPr="00425A0C">
        <w:rPr>
          <w:rFonts w:ascii="Times New Roman" w:eastAsia="Times New Roman" w:hAnsi="Times New Roman" w:cs="Times New Roman"/>
          <w:sz w:val="24"/>
          <w:szCs w:val="24"/>
        </w:rPr>
        <w:t>Мензелинского</w:t>
      </w:r>
      <w:proofErr w:type="spellEnd"/>
      <w:r w:rsidRPr="00425A0C">
        <w:rPr>
          <w:rFonts w:ascii="Times New Roman" w:eastAsia="Times New Roman" w:hAnsi="Times New Roman" w:cs="Times New Roman"/>
          <w:sz w:val="24"/>
          <w:szCs w:val="24"/>
        </w:rPr>
        <w:t xml:space="preserve"> муниципального района и </w:t>
      </w:r>
      <w:proofErr w:type="spellStart"/>
      <w:r w:rsidRPr="00425A0C">
        <w:rPr>
          <w:rFonts w:ascii="Times New Roman" w:eastAsia="Times New Roman" w:hAnsi="Times New Roman" w:cs="Times New Roman"/>
          <w:sz w:val="24"/>
          <w:szCs w:val="24"/>
        </w:rPr>
        <w:t>Мензелинской</w:t>
      </w:r>
      <w:proofErr w:type="spellEnd"/>
      <w:r w:rsidRPr="00425A0C">
        <w:rPr>
          <w:rFonts w:ascii="Times New Roman" w:eastAsia="Times New Roman" w:hAnsi="Times New Roman" w:cs="Times New Roman"/>
          <w:sz w:val="24"/>
          <w:szCs w:val="24"/>
        </w:rPr>
        <w:t xml:space="preserve"> районной профсоюзной организацией работников народного образования и настоящим коллективным договором.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(Приложение №_1__), принятым по согласованию с выборным органом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Стороны договорились о том, что:</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2.1.1.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2.1.2.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2.2.</w:t>
      </w:r>
      <w:r w:rsidRPr="00425A0C">
        <w:rPr>
          <w:rFonts w:ascii="Times New Roman" w:eastAsia="Times New Roman" w:hAnsi="Times New Roman" w:cs="Times New Roman"/>
          <w:b/>
          <w:color w:val="000000"/>
          <w:sz w:val="24"/>
          <w:szCs w:val="24"/>
        </w:rPr>
        <w:t> </w:t>
      </w:r>
      <w:r w:rsidRPr="00425A0C">
        <w:rPr>
          <w:rFonts w:ascii="Times New Roman" w:eastAsia="Times New Roman" w:hAnsi="Times New Roman" w:cs="Times New Roman"/>
          <w:b/>
          <w:sz w:val="24"/>
          <w:szCs w:val="24"/>
        </w:rPr>
        <w:t>Работодатель обязуется: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Своевременно и в полном объёме осуществлять перечисление за работников страховых взносов на: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обязательное медицинское страхование;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-выплату страховой части пенсии;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обязательное социальное страхование на случай временной нетрудоспособности и в связи с материнством;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обязательное социальное страхование от несчастных случаев на производстве и профессиональных заболеваний.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2.2.6.</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2.2.8.</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sz w:val="24"/>
          <w:szCs w:val="24"/>
        </w:rPr>
        <w:t>2.2.9.</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3C2777" w:rsidRPr="00425A0C" w:rsidRDefault="00716D63">
      <w:pPr>
        <w:spacing w:after="0" w:line="240" w:lineRule="auto"/>
        <w:ind w:firstLine="709"/>
        <w:jc w:val="both"/>
        <w:rPr>
          <w:rFonts w:ascii="Times New Roman" w:eastAsia="Times New Roman" w:hAnsi="Times New Roman" w:cs="Times New Roman"/>
          <w:strike/>
          <w:sz w:val="24"/>
          <w:szCs w:val="24"/>
        </w:rPr>
      </w:pPr>
      <w:r w:rsidRPr="00425A0C">
        <w:rPr>
          <w:rFonts w:ascii="Times New Roman" w:eastAsia="Times New Roman" w:hAnsi="Times New Roman" w:cs="Times New Roman"/>
          <w:sz w:val="24"/>
          <w:szCs w:val="24"/>
        </w:rPr>
        <w:t>Запрещается требовать от работника выполнения работы, не обусловленной трудовым договором (статья 60 ТК РФ).</w:t>
      </w:r>
    </w:p>
    <w:p w:rsidR="003C2777" w:rsidRPr="00425A0C" w:rsidRDefault="00716D63">
      <w:pPr>
        <w:tabs>
          <w:tab w:val="left" w:pos="1411"/>
        </w:tabs>
        <w:spacing w:after="0" w:line="240" w:lineRule="auto"/>
        <w:ind w:firstLine="709"/>
        <w:jc w:val="both"/>
        <w:rPr>
          <w:rFonts w:ascii="Times New Roman" w:eastAsia="Times New Roman" w:hAnsi="Times New Roman" w:cs="Times New Roman"/>
          <w:color w:val="000000"/>
          <w:sz w:val="24"/>
          <w:szCs w:val="24"/>
          <w:shd w:val="clear" w:color="auto" w:fill="FFFFFF"/>
        </w:rPr>
      </w:pPr>
      <w:r w:rsidRPr="00425A0C">
        <w:rPr>
          <w:rFonts w:ascii="Times New Roman" w:eastAsia="Times New Roman" w:hAnsi="Times New Roman" w:cs="Times New Roman"/>
          <w:color w:val="000000"/>
          <w:sz w:val="24"/>
          <w:szCs w:val="24"/>
          <w:shd w:val="clear" w:color="auto" w:fill="FFFFFF"/>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2.2.10.</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425A0C">
        <w:rPr>
          <w:rFonts w:ascii="Times New Roman" w:eastAsia="Times New Roman" w:hAnsi="Times New Roman" w:cs="Times New Roman"/>
          <w:sz w:val="24"/>
          <w:szCs w:val="24"/>
        </w:rPr>
        <w:t>Минобрнауки</w:t>
      </w:r>
      <w:proofErr w:type="spellEnd"/>
      <w:r w:rsidRPr="00425A0C">
        <w:rPr>
          <w:rFonts w:ascii="Times New Roman" w:eastAsia="Times New Roman" w:hAnsi="Times New Roman" w:cs="Times New Roman"/>
          <w:sz w:val="24"/>
          <w:szCs w:val="24"/>
        </w:rPr>
        <w:t xml:space="preserve"> России и Профсоюза: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включении в должностные обязанности педагогических работников только следующих обязанностей, связанных с:</w:t>
      </w:r>
    </w:p>
    <w:p w:rsidR="003C2777" w:rsidRPr="00425A0C" w:rsidRDefault="00716D63">
      <w:pPr>
        <w:spacing w:after="0" w:line="240" w:lineRule="auto"/>
        <w:ind w:firstLine="709"/>
        <w:jc w:val="both"/>
        <w:rPr>
          <w:rFonts w:ascii="Times New Roman" w:eastAsia="Times New Roman" w:hAnsi="Times New Roman" w:cs="Times New Roman"/>
          <w:i/>
          <w:sz w:val="24"/>
          <w:szCs w:val="24"/>
        </w:rPr>
      </w:pPr>
      <w:r w:rsidRPr="00425A0C">
        <w:rPr>
          <w:rFonts w:ascii="Times New Roman" w:eastAsia="Times New Roman" w:hAnsi="Times New Roman" w:cs="Times New Roman"/>
          <w:i/>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i/>
          <w:sz w:val="24"/>
          <w:szCs w:val="24"/>
        </w:rPr>
        <w:t>для воспитателей: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а)</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3C2777"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б)</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ведением журнала педагогической диагностики (мониторинга);</w:t>
      </w:r>
    </w:p>
    <w:p w:rsidR="001E78B9" w:rsidRPr="00425A0C" w:rsidRDefault="001E78B9">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в)составлением планов учебных занятий;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w:t>
      </w:r>
      <w:r w:rsidR="0051623D">
        <w:rPr>
          <w:rFonts w:ascii="Times New Roman" w:eastAsia="Times New Roman" w:hAnsi="Times New Roman" w:cs="Times New Roman"/>
          <w:sz w:val="24"/>
          <w:szCs w:val="24"/>
        </w:rPr>
        <w:t xml:space="preserve">) рабочей программе, </w:t>
      </w:r>
      <w:r w:rsidRPr="00425A0C">
        <w:rPr>
          <w:rFonts w:ascii="Times New Roman" w:eastAsia="Times New Roman" w:hAnsi="Times New Roman" w:cs="Times New Roman"/>
          <w:sz w:val="24"/>
          <w:szCs w:val="24"/>
        </w:rPr>
        <w:t xml:space="preserve"> и с иными видами работ, требующих составление и заполнение педагогическими работниками документации.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w:t>
      </w:r>
      <w:r w:rsidRPr="00425A0C">
        <w:rPr>
          <w:rFonts w:ascii="Times New Roman" w:eastAsia="Times New Roman" w:hAnsi="Times New Roman" w:cs="Times New Roman"/>
          <w:sz w:val="24"/>
          <w:szCs w:val="24"/>
        </w:rPr>
        <w:lastRenderedPageBreak/>
        <w:t>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w:t>
      </w:r>
      <w:r w:rsidR="00D15943">
        <w:rPr>
          <w:rFonts w:ascii="Times New Roman" w:eastAsia="Times New Roman" w:hAnsi="Times New Roman" w:cs="Times New Roman"/>
          <w:sz w:val="24"/>
          <w:szCs w:val="24"/>
        </w:rPr>
        <w:t>рограммам, сокращения возрастных групп воспитанников.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3C2777" w:rsidRPr="00425A0C" w:rsidRDefault="00716D63">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ab/>
        <w:t>-  одинокие матери и отцы, воспитывающие ребенка в возрасте до 16 лет;</w:t>
      </w:r>
    </w:p>
    <w:p w:rsidR="003C2777" w:rsidRPr="00425A0C" w:rsidRDefault="00716D63">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ab/>
        <w:t>- родители, имеющие ребенка – инвалида в возрасте до 18 лет;</w:t>
      </w:r>
    </w:p>
    <w:p w:rsidR="003C2777" w:rsidRPr="00425A0C" w:rsidRDefault="00716D63">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ab/>
        <w:t>- проработавшие в организации свыше 10 лет;</w:t>
      </w:r>
    </w:p>
    <w:p w:rsidR="003C2777" w:rsidRPr="00425A0C" w:rsidRDefault="00716D63">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ab/>
        <w:t>- награжденные государственными и (или) ведомственными наградами в связи с педагогической деятельностью;</w:t>
      </w:r>
    </w:p>
    <w:p w:rsidR="003C2777" w:rsidRPr="00425A0C" w:rsidRDefault="00716D63">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-работники </w:t>
      </w:r>
      <w:proofErr w:type="spellStart"/>
      <w:r w:rsidRPr="00425A0C">
        <w:rPr>
          <w:rFonts w:ascii="Times New Roman" w:eastAsia="Times New Roman" w:hAnsi="Times New Roman" w:cs="Times New Roman"/>
          <w:sz w:val="24"/>
          <w:szCs w:val="24"/>
        </w:rPr>
        <w:t>предпенсионного</w:t>
      </w:r>
      <w:proofErr w:type="spellEnd"/>
      <w:r w:rsidRPr="00425A0C">
        <w:rPr>
          <w:rFonts w:ascii="Times New Roman" w:eastAsia="Times New Roman" w:hAnsi="Times New Roman" w:cs="Times New Roman"/>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с работником – членом Профсоюза.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2.2.16.</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Осуществлять выплаты, предусмотренные статьёй 178</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увольняемым работникам при расторжении трудового договора в связи с ликвидацией организации.</w:t>
      </w:r>
    </w:p>
    <w:p w:rsidR="003C2777" w:rsidRPr="00425A0C" w:rsidRDefault="00716D63">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3C2777" w:rsidRPr="00425A0C" w:rsidRDefault="00716D63">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3C2777" w:rsidRPr="00425A0C" w:rsidRDefault="00716D63">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3C2777" w:rsidRPr="00425A0C" w:rsidRDefault="00716D63">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2.2.18.</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3C2777" w:rsidRPr="00425A0C" w:rsidRDefault="00716D63">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w:t>
      </w:r>
      <w:r w:rsidRPr="00425A0C">
        <w:rPr>
          <w:rFonts w:ascii="Times New Roman" w:eastAsia="Times New Roman" w:hAnsi="Times New Roman" w:cs="Times New Roman"/>
          <w:sz w:val="24"/>
          <w:szCs w:val="24"/>
        </w:rPr>
        <w:lastRenderedPageBreak/>
        <w:t>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2.2.19.</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2.2.20.</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b/>
          <w:color w:val="000000"/>
          <w:sz w:val="24"/>
          <w:szCs w:val="24"/>
        </w:rPr>
        <w:t>2.3. Выборный орган первичной профсоюзной организации обязуется:</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2.3.1. 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2.3.2. 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2.3.3. Осуществлять контроль за выполнением коллективного договора, </w:t>
      </w:r>
      <w:r w:rsidRPr="00425A0C">
        <w:rPr>
          <w:rFonts w:ascii="Times New Roman" w:eastAsia="Times New Roman" w:hAnsi="Times New Roman" w:cs="Times New Roman"/>
          <w:sz w:val="24"/>
          <w:szCs w:val="24"/>
        </w:rPr>
        <w:t>локальных нормативных актов</w:t>
      </w:r>
      <w:r w:rsidRPr="00425A0C">
        <w:rPr>
          <w:rFonts w:ascii="Times New Roman" w:eastAsia="Times New Roman" w:hAnsi="Times New Roman" w:cs="Times New Roman"/>
          <w:color w:val="000000"/>
          <w:sz w:val="24"/>
          <w:szCs w:val="24"/>
        </w:rPr>
        <w:t>, если они являются приложениями к коллективному договору, как их неотъемлемой частью.</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2.3.4. 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425A0C">
        <w:rPr>
          <w:rFonts w:ascii="Times New Roman" w:eastAsia="Times New Roman" w:hAnsi="Times New Roman" w:cs="Times New Roman"/>
          <w:sz w:val="24"/>
          <w:szCs w:val="24"/>
        </w:rPr>
        <w:t>предусмотренным трудовым законодательством</w:t>
      </w:r>
      <w:r w:rsidRPr="00425A0C">
        <w:rPr>
          <w:rFonts w:ascii="Times New Roman" w:eastAsia="Times New Roman" w:hAnsi="Times New Roman" w:cs="Times New Roman"/>
          <w:color w:val="000000"/>
          <w:sz w:val="24"/>
          <w:szCs w:val="24"/>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3C2777" w:rsidRPr="00425A0C" w:rsidRDefault="003C2777">
      <w:pPr>
        <w:spacing w:after="0" w:line="240" w:lineRule="auto"/>
        <w:ind w:firstLine="709"/>
        <w:jc w:val="center"/>
        <w:rPr>
          <w:rFonts w:ascii="Times New Roman" w:eastAsia="Times New Roman" w:hAnsi="Times New Roman" w:cs="Times New Roman"/>
          <w:color w:val="000000"/>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aps/>
          <w:sz w:val="24"/>
          <w:szCs w:val="24"/>
        </w:rPr>
      </w:pPr>
      <w:r w:rsidRPr="00425A0C">
        <w:rPr>
          <w:rFonts w:ascii="Times New Roman" w:eastAsia="Times New Roman" w:hAnsi="Times New Roman" w:cs="Times New Roman"/>
          <w:b/>
          <w:caps/>
          <w:sz w:val="24"/>
          <w:szCs w:val="24"/>
        </w:rPr>
        <w:t>III. рабочее время и время отдыха</w:t>
      </w:r>
    </w:p>
    <w:p w:rsidR="003C2777" w:rsidRPr="00425A0C" w:rsidRDefault="003C2777">
      <w:pPr>
        <w:spacing w:after="0" w:line="240" w:lineRule="auto"/>
        <w:ind w:firstLine="709"/>
        <w:jc w:val="center"/>
        <w:rPr>
          <w:rFonts w:ascii="Times New Roman" w:eastAsia="Times New Roman" w:hAnsi="Times New Roman" w:cs="Times New Roman"/>
          <w:b/>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Стороны пришли к соглашению о том, что:</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425A0C">
        <w:rPr>
          <w:rFonts w:ascii="Times New Roman" w:eastAsia="Times New Roman" w:hAnsi="Times New Roman" w:cs="Times New Roman"/>
          <w:sz w:val="24"/>
          <w:szCs w:val="24"/>
        </w:rPr>
        <w:t>Минобрнауки</w:t>
      </w:r>
      <w:proofErr w:type="spellEnd"/>
      <w:r w:rsidRPr="00425A0C">
        <w:rPr>
          <w:rFonts w:ascii="Times New Roman" w:eastAsia="Times New Roman" w:hAnsi="Times New Roman" w:cs="Times New Roman"/>
          <w:sz w:val="24"/>
          <w:szCs w:val="24"/>
        </w:rPr>
        <w:t xml:space="preserve">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3C2777" w:rsidRPr="00425A0C" w:rsidRDefault="00716D63">
      <w:pPr>
        <w:suppressAutoHyphens/>
        <w:spacing w:after="0" w:line="240" w:lineRule="auto"/>
        <w:ind w:firstLine="709"/>
        <w:jc w:val="both"/>
        <w:rPr>
          <w:rFonts w:ascii="Times New Roman" w:eastAsia="Times New Roman" w:hAnsi="Times New Roman" w:cs="Times New Roman"/>
          <w:sz w:val="24"/>
          <w:szCs w:val="24"/>
          <w:shd w:val="clear" w:color="auto" w:fill="C0C0C0"/>
        </w:rPr>
      </w:pPr>
      <w:r w:rsidRPr="00425A0C">
        <w:rPr>
          <w:rFonts w:ascii="Times New Roman" w:eastAsia="Times New Roman" w:hAnsi="Times New Roman" w:cs="Times New Roman"/>
          <w:sz w:val="24"/>
          <w:szCs w:val="24"/>
        </w:rPr>
        <w:t>3.1.1.</w:t>
      </w:r>
      <w:r w:rsidRPr="00425A0C">
        <w:rPr>
          <w:rFonts w:ascii="Arial" w:eastAsia="Arial" w:hAnsi="Arial" w:cs="Arial"/>
          <w:color w:val="000000"/>
          <w:sz w:val="24"/>
          <w:szCs w:val="24"/>
        </w:rPr>
        <w:t> </w:t>
      </w:r>
      <w:r w:rsidRPr="00425A0C">
        <w:rPr>
          <w:rFonts w:ascii="Times New Roman" w:eastAsia="Times New Roman" w:hAnsi="Times New Roman" w:cs="Times New Roman"/>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425A0C">
        <w:rPr>
          <w:rFonts w:ascii="Times New Roman" w:eastAsia="Times New Roman" w:hAnsi="Times New Roman" w:cs="Times New Roman"/>
          <w:sz w:val="24"/>
          <w:szCs w:val="24"/>
        </w:rPr>
        <w:lastRenderedPageBreak/>
        <w:t>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3.1.2. Фактический объём учебной (преподавательской) работы (далее – учебная нагрузк</w:t>
      </w:r>
      <w:r w:rsidR="00D15943">
        <w:rPr>
          <w:rFonts w:ascii="Times New Roman" w:eastAsia="Times New Roman" w:hAnsi="Times New Roman" w:cs="Times New Roman"/>
          <w:sz w:val="24"/>
          <w:szCs w:val="24"/>
        </w:rPr>
        <w:t>а) на новый учебный год педагогов</w:t>
      </w:r>
      <w:r w:rsidRPr="00425A0C">
        <w:rPr>
          <w:rFonts w:ascii="Times New Roman" w:eastAsia="Times New Roman" w:hAnsi="Times New Roman" w:cs="Times New Roman"/>
          <w:sz w:val="24"/>
          <w:szCs w:val="24"/>
        </w:rPr>
        <w:t xml:space="preserve"> и других работников, ведущих преподавательскую работу помимо </w:t>
      </w:r>
      <w:r w:rsidR="00D15943">
        <w:rPr>
          <w:rFonts w:ascii="Times New Roman" w:eastAsia="Times New Roman" w:hAnsi="Times New Roman" w:cs="Times New Roman"/>
          <w:sz w:val="24"/>
          <w:szCs w:val="24"/>
        </w:rPr>
        <w:t>основной работы (далее – педагог</w:t>
      </w:r>
      <w:r w:rsidRPr="00425A0C">
        <w:rPr>
          <w:rFonts w:ascii="Times New Roman" w:eastAsia="Times New Roman" w:hAnsi="Times New Roman" w:cs="Times New Roman"/>
          <w:sz w:val="24"/>
          <w:szCs w:val="24"/>
        </w:rPr>
        <w:t>),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w:t>
      </w:r>
      <w:r w:rsidR="00D15943">
        <w:rPr>
          <w:rFonts w:ascii="Times New Roman" w:eastAsia="Times New Roman" w:hAnsi="Times New Roman" w:cs="Times New Roman"/>
          <w:sz w:val="24"/>
          <w:szCs w:val="24"/>
        </w:rPr>
        <w:t xml:space="preserve"> в отпуск, с тем,  чтобы педагог</w:t>
      </w:r>
      <w:r w:rsidRPr="00425A0C">
        <w:rPr>
          <w:rFonts w:ascii="Times New Roman" w:eastAsia="Times New Roman" w:hAnsi="Times New Roman" w:cs="Times New Roman"/>
          <w:sz w:val="24"/>
          <w:szCs w:val="24"/>
        </w:rPr>
        <w:t xml:space="preserve"> знал, с какой учебной нагрузкой он будет работать в новом учебном году, а также для об</w:t>
      </w:r>
      <w:r w:rsidR="00D15943">
        <w:rPr>
          <w:rFonts w:ascii="Times New Roman" w:eastAsia="Times New Roman" w:hAnsi="Times New Roman" w:cs="Times New Roman"/>
          <w:sz w:val="24"/>
          <w:szCs w:val="24"/>
        </w:rPr>
        <w:t>еспечения предупреждения педагога</w:t>
      </w:r>
      <w:r w:rsidRPr="00425A0C">
        <w:rPr>
          <w:rFonts w:ascii="Times New Roman" w:eastAsia="Times New Roman" w:hAnsi="Times New Roman" w:cs="Times New Roman"/>
          <w:sz w:val="24"/>
          <w:szCs w:val="24"/>
        </w:rPr>
        <w:t xml:space="preserve"> в письменном виде не менее чем за два месяца о возможных ее изменениях.</w:t>
      </w:r>
    </w:p>
    <w:p w:rsidR="003C2777" w:rsidRPr="00425A0C" w:rsidRDefault="00D15943">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 установлении педагогам</w:t>
      </w:r>
      <w:proofErr w:type="gramStart"/>
      <w:r>
        <w:rPr>
          <w:rFonts w:ascii="Times New Roman" w:eastAsia="Times New Roman" w:hAnsi="Times New Roman" w:cs="Times New Roman"/>
          <w:sz w:val="24"/>
          <w:szCs w:val="24"/>
        </w:rPr>
        <w:t xml:space="preserve"> </w:t>
      </w:r>
      <w:r w:rsidR="00716D63" w:rsidRPr="00425A0C">
        <w:rPr>
          <w:rFonts w:ascii="Times New Roman" w:eastAsia="Times New Roman" w:hAnsi="Times New Roman" w:cs="Times New Roman"/>
          <w:sz w:val="24"/>
          <w:szCs w:val="24"/>
        </w:rPr>
        <w:t>,</w:t>
      </w:r>
      <w:proofErr w:type="gramEnd"/>
      <w:r w:rsidR="00716D63" w:rsidRPr="00425A0C">
        <w:rPr>
          <w:rFonts w:ascii="Times New Roman" w:eastAsia="Times New Roman" w:hAnsi="Times New Roman" w:cs="Times New Roman"/>
          <w:sz w:val="24"/>
          <w:szCs w:val="24"/>
        </w:rPr>
        <w:t xml:space="preserve"> для которых данная организация является местом основной работы, фактического объёма учебной нагрузки на новый учебный год за</w:t>
      </w:r>
      <w:r>
        <w:rPr>
          <w:rFonts w:ascii="Times New Roman" w:eastAsia="Times New Roman" w:hAnsi="Times New Roman" w:cs="Times New Roman"/>
          <w:sz w:val="24"/>
          <w:szCs w:val="24"/>
        </w:rPr>
        <w:t xml:space="preserve"> ними сохраняется её объём</w:t>
      </w:r>
      <w:r w:rsidR="00716D63" w:rsidRPr="00425A0C">
        <w:rPr>
          <w:rFonts w:ascii="Times New Roman" w:eastAsia="Times New Roman" w:hAnsi="Times New Roman" w:cs="Times New Roman"/>
          <w:sz w:val="24"/>
          <w:szCs w:val="24"/>
        </w:rPr>
        <w:t xml:space="preserve">.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 1.6 приложения 2 к приказу № 1601.</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Уменьшение или увел</w:t>
      </w:r>
      <w:r w:rsidR="00D15943">
        <w:rPr>
          <w:rFonts w:ascii="Times New Roman" w:eastAsia="Times New Roman" w:hAnsi="Times New Roman" w:cs="Times New Roman"/>
          <w:sz w:val="24"/>
          <w:szCs w:val="24"/>
        </w:rPr>
        <w:t>ичение учебной нагрузки педагогов</w:t>
      </w:r>
      <w:r w:rsidRPr="00425A0C">
        <w:rPr>
          <w:rFonts w:ascii="Times New Roman" w:eastAsia="Times New Roman" w:hAnsi="Times New Roman" w:cs="Times New Roman"/>
          <w:sz w:val="24"/>
          <w:szCs w:val="24"/>
        </w:rPr>
        <w:t xml:space="preserve">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а) по взаимному согласию сторон;</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б) по инициативе работодателя в случаях:</w:t>
      </w:r>
    </w:p>
    <w:p w:rsidR="003C2777" w:rsidRPr="00425A0C" w:rsidRDefault="00716D63">
      <w:pPr>
        <w:spacing w:after="0" w:line="240" w:lineRule="auto"/>
        <w:ind w:firstLine="709"/>
        <w:jc w:val="both"/>
        <w:rPr>
          <w:rFonts w:ascii="Times New Roman" w:eastAsia="Times New Roman" w:hAnsi="Times New Roman" w:cs="Times New Roman"/>
          <w:strike/>
          <w:sz w:val="24"/>
          <w:szCs w:val="24"/>
        </w:rPr>
      </w:pPr>
      <w:r w:rsidRPr="00425A0C">
        <w:rPr>
          <w:rFonts w:ascii="Times New Roman" w:eastAsia="Times New Roman" w:hAnsi="Times New Roman" w:cs="Times New Roman"/>
          <w:sz w:val="24"/>
          <w:szCs w:val="24"/>
        </w:rPr>
        <w:t>— уменьшения количества часов по учебным планам и программам, сокращения количества классов (групп);</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w:t>
      </w:r>
      <w:r w:rsidR="00D15943">
        <w:rPr>
          <w:rFonts w:ascii="Times New Roman" w:eastAsia="Times New Roman" w:hAnsi="Times New Roman" w:cs="Times New Roman"/>
          <w:sz w:val="24"/>
          <w:szCs w:val="24"/>
        </w:rPr>
        <w:t>восстановления на работе педагога</w:t>
      </w:r>
      <w:proofErr w:type="gramStart"/>
      <w:r w:rsidR="00D15943">
        <w:rPr>
          <w:rFonts w:ascii="Times New Roman" w:eastAsia="Times New Roman" w:hAnsi="Times New Roman" w:cs="Times New Roman"/>
          <w:sz w:val="24"/>
          <w:szCs w:val="24"/>
        </w:rPr>
        <w:t xml:space="preserve"> </w:t>
      </w:r>
      <w:r w:rsidRPr="00425A0C">
        <w:rPr>
          <w:rFonts w:ascii="Times New Roman" w:eastAsia="Times New Roman" w:hAnsi="Times New Roman" w:cs="Times New Roman"/>
          <w:sz w:val="24"/>
          <w:szCs w:val="24"/>
        </w:rPr>
        <w:t>,</w:t>
      </w:r>
      <w:proofErr w:type="gramEnd"/>
      <w:r w:rsidRPr="00425A0C">
        <w:rPr>
          <w:rFonts w:ascii="Times New Roman" w:eastAsia="Times New Roman" w:hAnsi="Times New Roman" w:cs="Times New Roman"/>
          <w:sz w:val="24"/>
          <w:szCs w:val="24"/>
        </w:rPr>
        <w:t xml:space="preserve"> ранее выполнявшего эту учебную нагрузку;</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Объём учебной </w:t>
      </w:r>
      <w:r w:rsidR="00D15943">
        <w:rPr>
          <w:rFonts w:ascii="Times New Roman" w:eastAsia="Times New Roman" w:hAnsi="Times New Roman" w:cs="Times New Roman"/>
          <w:sz w:val="24"/>
          <w:szCs w:val="24"/>
        </w:rPr>
        <w:t>нагрузки, установленный педагогам</w:t>
      </w:r>
      <w:r w:rsidRPr="00425A0C">
        <w:rPr>
          <w:rFonts w:ascii="Times New Roman" w:eastAsia="Times New Roman" w:hAnsi="Times New Roman" w:cs="Times New Roman"/>
          <w:sz w:val="24"/>
          <w:szCs w:val="24"/>
        </w:rPr>
        <w:t xml:space="preserve">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w:t>
      </w:r>
      <w:r w:rsidR="00D15943">
        <w:rPr>
          <w:rFonts w:ascii="Times New Roman" w:eastAsia="Times New Roman" w:hAnsi="Times New Roman" w:cs="Times New Roman"/>
          <w:sz w:val="24"/>
          <w:szCs w:val="24"/>
        </w:rPr>
        <w:t xml:space="preserve">ства возрастных групп </w:t>
      </w:r>
      <w:r w:rsidRPr="00425A0C">
        <w:rPr>
          <w:rFonts w:ascii="Times New Roman" w:eastAsia="Times New Roman" w:hAnsi="Times New Roman" w:cs="Times New Roman"/>
          <w:sz w:val="24"/>
          <w:szCs w:val="24"/>
        </w:rPr>
        <w:t>,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3C2777" w:rsidRPr="00425A0C" w:rsidRDefault="00D15943">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Учебная нагрузка педагогам</w:t>
      </w:r>
      <w:proofErr w:type="gramStart"/>
      <w:r>
        <w:rPr>
          <w:rFonts w:ascii="Times New Roman" w:eastAsia="Times New Roman" w:hAnsi="Times New Roman" w:cs="Times New Roman"/>
          <w:sz w:val="24"/>
          <w:szCs w:val="24"/>
        </w:rPr>
        <w:t xml:space="preserve"> </w:t>
      </w:r>
      <w:r w:rsidR="00716D63" w:rsidRPr="00425A0C">
        <w:rPr>
          <w:rFonts w:ascii="Times New Roman" w:eastAsia="Times New Roman" w:hAnsi="Times New Roman" w:cs="Times New Roman"/>
          <w:sz w:val="24"/>
          <w:szCs w:val="24"/>
        </w:rPr>
        <w:t>,</w:t>
      </w:r>
      <w:proofErr w:type="gramEnd"/>
      <w:r w:rsidR="00716D63" w:rsidRPr="00425A0C">
        <w:rPr>
          <w:rFonts w:ascii="Times New Roman" w:eastAsia="Times New Roman" w:hAnsi="Times New Roman" w:cs="Times New Roman"/>
          <w:sz w:val="24"/>
          <w:szCs w:val="24"/>
        </w:rPr>
        <w:t xml:space="preserve"> находящимся в отпуске по уходу за ребёнком до исполнения им возраста трех лет, устанавливается на общих основаниях и передается для выполнения другим </w:t>
      </w:r>
      <w:r w:rsidR="00A0781F">
        <w:rPr>
          <w:rFonts w:ascii="Times New Roman" w:eastAsia="Times New Roman" w:hAnsi="Times New Roman" w:cs="Times New Roman"/>
          <w:sz w:val="24"/>
          <w:szCs w:val="24"/>
        </w:rPr>
        <w:t xml:space="preserve">педагогам </w:t>
      </w:r>
      <w:r w:rsidR="00716D63" w:rsidRPr="00425A0C">
        <w:rPr>
          <w:rFonts w:ascii="Times New Roman" w:eastAsia="Times New Roman" w:hAnsi="Times New Roman" w:cs="Times New Roman"/>
          <w:sz w:val="24"/>
          <w:szCs w:val="24"/>
        </w:rPr>
        <w:t>на период нахождения указанных работников в соответствующих отпусках.</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3.1.4.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Для руководи</w:t>
      </w:r>
      <w:r w:rsidR="00D15943">
        <w:rPr>
          <w:rFonts w:ascii="Times New Roman" w:eastAsia="Times New Roman" w:hAnsi="Times New Roman" w:cs="Times New Roman"/>
          <w:sz w:val="24"/>
          <w:szCs w:val="24"/>
        </w:rPr>
        <w:t xml:space="preserve">теля, </w:t>
      </w:r>
      <w:r w:rsidRPr="00425A0C">
        <w:rPr>
          <w:rFonts w:ascii="Times New Roman" w:eastAsia="Times New Roman" w:hAnsi="Times New Roman" w:cs="Times New Roman"/>
          <w:sz w:val="24"/>
          <w:szCs w:val="24"/>
        </w:rPr>
        <w:t xml:space="preserve">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3.1.5.</w:t>
      </w:r>
      <w:r w:rsidRPr="00425A0C">
        <w:rPr>
          <w:rFonts w:ascii="Times New Roman" w:eastAsia="Times New Roman" w:hAnsi="Times New Roman" w:cs="Times New Roman"/>
          <w:color w:val="000000"/>
          <w:sz w:val="24"/>
          <w:szCs w:val="24"/>
        </w:rPr>
        <w:t xml:space="preserve"> Для работников и руководителей организации, расположенной в сельской местности, из числа женщин в соответствии со статьёй </w:t>
      </w:r>
      <w:r w:rsidRPr="00425A0C">
        <w:rPr>
          <w:rFonts w:ascii="Times New Roman" w:eastAsia="Times New Roman" w:hAnsi="Times New Roman" w:cs="Times New Roman"/>
          <w:sz w:val="24"/>
          <w:szCs w:val="24"/>
        </w:rPr>
        <w:t xml:space="preserve">263.1. ТК РФ </w:t>
      </w:r>
      <w:r w:rsidRPr="00425A0C">
        <w:rPr>
          <w:rFonts w:ascii="Times New Roman" w:eastAsia="Times New Roman" w:hAnsi="Times New Roman" w:cs="Times New Roman"/>
          <w:color w:val="000000"/>
          <w:sz w:val="24"/>
          <w:szCs w:val="24"/>
        </w:rPr>
        <w:t xml:space="preserve">устанавливается сокращенная продолжительность рабочего времени не более 36 часов, если меньшая </w:t>
      </w:r>
      <w:r w:rsidRPr="00425A0C">
        <w:rPr>
          <w:rFonts w:ascii="Times New Roman" w:eastAsia="Times New Roman" w:hAnsi="Times New Roman" w:cs="Times New Roman"/>
          <w:color w:val="000000"/>
          <w:sz w:val="24"/>
          <w:szCs w:val="24"/>
        </w:rPr>
        <w:lastRenderedPageBreak/>
        <w:t xml:space="preserve">продолжительность не предусмотрена иными законодательными актами. </w:t>
      </w:r>
      <w:r w:rsidRPr="00425A0C">
        <w:rPr>
          <w:rFonts w:ascii="Times New Roman" w:eastAsia="Times New Roman" w:hAnsi="Times New Roman" w:cs="Times New Roman"/>
          <w:sz w:val="24"/>
          <w:szCs w:val="24"/>
        </w:rPr>
        <w:t>При этом заработная плата выплачивается в том же размере, что и при полной рабочей неделе</w:t>
      </w:r>
      <w:r w:rsidRPr="00425A0C">
        <w:rPr>
          <w:rFonts w:ascii="Times New Roman" w:eastAsia="Times New Roman" w:hAnsi="Times New Roman" w:cs="Times New Roman"/>
          <w:color w:val="000000"/>
          <w:sz w:val="24"/>
          <w:szCs w:val="24"/>
        </w:rPr>
        <w:t>.</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3.1.6. </w:t>
      </w:r>
      <w:r w:rsidRPr="00425A0C">
        <w:rPr>
          <w:rFonts w:ascii="Times New Roman" w:eastAsia="Times New Roman" w:hAnsi="Times New Roman" w:cs="Times New Roman"/>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3C2777" w:rsidRPr="00425A0C" w:rsidRDefault="00716D63">
      <w:pPr>
        <w:spacing w:after="0" w:line="240" w:lineRule="auto"/>
        <w:ind w:firstLine="709"/>
        <w:jc w:val="both"/>
        <w:rPr>
          <w:rFonts w:ascii="Times New Roman" w:eastAsia="Times New Roman" w:hAnsi="Times New Roman" w:cs="Times New Roman"/>
          <w:strike/>
          <w:sz w:val="24"/>
          <w:szCs w:val="24"/>
        </w:rPr>
      </w:pPr>
      <w:r w:rsidRPr="00425A0C">
        <w:rPr>
          <w:rFonts w:ascii="Times New Roman" w:eastAsia="Times New Roman" w:hAnsi="Times New Roman" w:cs="Times New Roman"/>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3C2777" w:rsidRPr="00425A0C" w:rsidRDefault="00D15943">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3.1.8</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Режим рабочего времени работников в течение недели</w:t>
      </w:r>
      <w:r w:rsidR="00D15943">
        <w:rPr>
          <w:rFonts w:ascii="Times New Roman" w:eastAsia="Times New Roman" w:hAnsi="Times New Roman" w:cs="Times New Roman"/>
          <w:sz w:val="24"/>
          <w:szCs w:val="24"/>
        </w:rPr>
        <w:t xml:space="preserve"> пятидневная</w:t>
      </w:r>
      <w:r w:rsidR="0085202B">
        <w:rPr>
          <w:rFonts w:ascii="Times New Roman" w:eastAsia="Times New Roman" w:hAnsi="Times New Roman" w:cs="Times New Roman"/>
          <w:sz w:val="24"/>
          <w:szCs w:val="24"/>
        </w:rPr>
        <w:t xml:space="preserve"> сдвумя </w:t>
      </w:r>
      <w:r w:rsidRPr="00425A0C">
        <w:rPr>
          <w:rFonts w:ascii="Times New Roman" w:eastAsia="Times New Roman" w:hAnsi="Times New Roman" w:cs="Times New Roman"/>
          <w:sz w:val="24"/>
          <w:szCs w:val="24"/>
        </w:rPr>
        <w:t xml:space="preserve">выходными днями в неделю, а также распределение </w:t>
      </w:r>
      <w:r w:rsidR="0085202B">
        <w:rPr>
          <w:rFonts w:ascii="Times New Roman" w:eastAsia="Times New Roman" w:hAnsi="Times New Roman" w:cs="Times New Roman"/>
          <w:sz w:val="24"/>
          <w:szCs w:val="24"/>
        </w:rPr>
        <w:t>объёма учебной нагрузки педагогов</w:t>
      </w:r>
      <w:r w:rsidRPr="00425A0C">
        <w:rPr>
          <w:rFonts w:ascii="Times New Roman" w:eastAsia="Times New Roman" w:hAnsi="Times New Roman" w:cs="Times New Roman"/>
          <w:sz w:val="24"/>
          <w:szCs w:val="24"/>
        </w:rPr>
        <w:t xml:space="preserve"> в течение дня (недели), устанавливается правилами внутреннего трудового распорядка, расписанием учебных занятий.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Общим выходным днем является </w:t>
      </w:r>
      <w:r w:rsidR="00D15943">
        <w:rPr>
          <w:rFonts w:ascii="Times New Roman" w:eastAsia="Times New Roman" w:hAnsi="Times New Roman" w:cs="Times New Roman"/>
          <w:sz w:val="24"/>
          <w:szCs w:val="24"/>
        </w:rPr>
        <w:t xml:space="preserve"> суббота и </w:t>
      </w:r>
      <w:r w:rsidRPr="00425A0C">
        <w:rPr>
          <w:rFonts w:ascii="Times New Roman" w:eastAsia="Times New Roman" w:hAnsi="Times New Roman" w:cs="Times New Roman"/>
          <w:sz w:val="24"/>
          <w:szCs w:val="24"/>
        </w:rPr>
        <w:t>воскресенье.</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3.1.9</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3.1.10</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3.1.11</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3C2777" w:rsidRPr="00425A0C" w:rsidRDefault="0085202B">
      <w:pPr>
        <w:spacing w:after="0" w:line="240" w:lineRule="auto"/>
        <w:ind w:firstLine="709"/>
        <w:jc w:val="both"/>
        <w:rPr>
          <w:rFonts w:ascii="Times New Roman" w:eastAsia="Times New Roman" w:hAnsi="Times New Roman" w:cs="Times New Roman"/>
          <w:spacing w:val="-6"/>
          <w:sz w:val="24"/>
          <w:szCs w:val="24"/>
        </w:rPr>
      </w:pPr>
      <w:r>
        <w:rPr>
          <w:rFonts w:ascii="Times New Roman" w:eastAsia="Times New Roman" w:hAnsi="Times New Roman" w:cs="Times New Roman"/>
          <w:spacing w:val="-6"/>
          <w:sz w:val="24"/>
          <w:szCs w:val="24"/>
        </w:rPr>
        <w:t>3.1.12</w:t>
      </w:r>
      <w:r w:rsidR="00716D63" w:rsidRPr="00425A0C">
        <w:rPr>
          <w:rFonts w:ascii="Times New Roman" w:eastAsia="Times New Roman" w:hAnsi="Times New Roman" w:cs="Times New Roman"/>
          <w:spacing w:val="-6"/>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3C2777" w:rsidRPr="00425A0C" w:rsidRDefault="0085202B">
      <w:pPr>
        <w:spacing w:after="0" w:line="240" w:lineRule="auto"/>
        <w:ind w:firstLine="709"/>
        <w:jc w:val="both"/>
        <w:rPr>
          <w:rFonts w:ascii="Times New Roman" w:eastAsia="Times New Roman" w:hAnsi="Times New Roman" w:cs="Times New Roman"/>
          <w:spacing w:val="-6"/>
          <w:sz w:val="24"/>
          <w:szCs w:val="24"/>
        </w:rPr>
      </w:pPr>
      <w:r>
        <w:rPr>
          <w:rFonts w:ascii="Times New Roman" w:eastAsia="Times New Roman" w:hAnsi="Times New Roman" w:cs="Times New Roman"/>
          <w:spacing w:val="-6"/>
          <w:sz w:val="24"/>
          <w:szCs w:val="24"/>
        </w:rPr>
        <w:t>Для педагогов</w:t>
      </w:r>
      <w:proofErr w:type="gramStart"/>
      <w:r>
        <w:rPr>
          <w:rFonts w:ascii="Times New Roman" w:eastAsia="Times New Roman" w:hAnsi="Times New Roman" w:cs="Times New Roman"/>
          <w:spacing w:val="-6"/>
          <w:sz w:val="24"/>
          <w:szCs w:val="24"/>
        </w:rPr>
        <w:t xml:space="preserve"> </w:t>
      </w:r>
      <w:r w:rsidR="00716D63" w:rsidRPr="00425A0C">
        <w:rPr>
          <w:rFonts w:ascii="Times New Roman" w:eastAsia="Times New Roman" w:hAnsi="Times New Roman" w:cs="Times New Roman"/>
          <w:spacing w:val="-6"/>
          <w:sz w:val="24"/>
          <w:szCs w:val="24"/>
        </w:rPr>
        <w:t>,</w:t>
      </w:r>
      <w:proofErr w:type="gramEnd"/>
      <w:r w:rsidR="00716D63" w:rsidRPr="00425A0C">
        <w:rPr>
          <w:rFonts w:ascii="Times New Roman" w:eastAsia="Times New Roman" w:hAnsi="Times New Roman" w:cs="Times New Roman"/>
          <w:spacing w:val="-6"/>
          <w:sz w:val="24"/>
          <w:szCs w:val="24"/>
        </w:rPr>
        <w:t xml:space="preserve">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w:t>
      </w:r>
      <w:r>
        <w:rPr>
          <w:rFonts w:ascii="Times New Roman" w:eastAsia="Times New Roman" w:hAnsi="Times New Roman" w:cs="Times New Roman"/>
          <w:spacing w:val="-6"/>
          <w:sz w:val="24"/>
          <w:szCs w:val="24"/>
        </w:rPr>
        <w:t>никами (место в группе</w:t>
      </w:r>
      <w:r w:rsidR="00716D63" w:rsidRPr="00425A0C">
        <w:rPr>
          <w:rFonts w:ascii="Times New Roman" w:eastAsia="Times New Roman" w:hAnsi="Times New Roman" w:cs="Times New Roman"/>
          <w:spacing w:val="-6"/>
          <w:sz w:val="24"/>
          <w:szCs w:val="24"/>
        </w:rPr>
        <w:t>).</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pacing w:val="-6"/>
          <w:sz w:val="24"/>
          <w:szCs w:val="24"/>
        </w:rPr>
        <w:t>3.1.13</w:t>
      </w:r>
      <w:r w:rsidR="00716D63" w:rsidRPr="00425A0C">
        <w:rPr>
          <w:rFonts w:ascii="Times New Roman" w:eastAsia="Times New Roman" w:hAnsi="Times New Roman" w:cs="Times New Roman"/>
          <w:spacing w:val="-6"/>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Педагогическим работникам предоставляется ежегодный основной удлинённый оплачиваемый отпуск, продолжительностью</w:t>
      </w:r>
      <w:r w:rsidR="00716D63" w:rsidRPr="000A69A7">
        <w:rPr>
          <w:rFonts w:ascii="Times New Roman" w:eastAsia="Times New Roman" w:hAnsi="Times New Roman" w:cs="Times New Roman"/>
          <w:sz w:val="24"/>
          <w:szCs w:val="24"/>
        </w:rPr>
        <w:t>___</w:t>
      </w:r>
      <w:r w:rsidRPr="000A69A7">
        <w:rPr>
          <w:rFonts w:ascii="Times New Roman" w:eastAsia="Times New Roman" w:hAnsi="Times New Roman" w:cs="Times New Roman"/>
          <w:sz w:val="24"/>
          <w:szCs w:val="24"/>
        </w:rPr>
        <w:t>42</w:t>
      </w:r>
      <w:r w:rsidR="00716D63" w:rsidRPr="000A69A7">
        <w:rPr>
          <w:rFonts w:ascii="Times New Roman" w:eastAsia="Times New Roman" w:hAnsi="Times New Roman" w:cs="Times New Roman"/>
          <w:sz w:val="24"/>
          <w:szCs w:val="24"/>
        </w:rPr>
        <w:t>___</w:t>
      </w:r>
      <w:r w:rsidR="00716D63" w:rsidRPr="00425A0C">
        <w:rPr>
          <w:rFonts w:ascii="Times New Roman" w:eastAsia="Times New Roman" w:hAnsi="Times New Roman" w:cs="Times New Roman"/>
          <w:sz w:val="24"/>
          <w:szCs w:val="24"/>
        </w:rPr>
        <w:t xml:space="preserve">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3C2777" w:rsidRPr="000A69A7" w:rsidRDefault="0085202B" w:rsidP="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3.1.14. </w:t>
      </w:r>
      <w:r w:rsidR="00716D63" w:rsidRPr="000A69A7">
        <w:rPr>
          <w:rFonts w:ascii="Times New Roman" w:eastAsia="Times New Roman" w:hAnsi="Times New Roman" w:cs="Times New Roman"/>
          <w:sz w:val="24"/>
          <w:szCs w:val="24"/>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00716D63" w:rsidRPr="000A69A7">
        <w:rPr>
          <w:rFonts w:ascii="Times New Roman" w:eastAsia="Times New Roman" w:hAnsi="Times New Roman" w:cs="Times New Roman"/>
          <w:i/>
          <w:sz w:val="24"/>
          <w:szCs w:val="24"/>
        </w:rPr>
        <w:t>продолжительность которых определяется в соответствии с приложением № _2__ коллективного договора.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3.1.15</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3.1.16</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3.1.17</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3.1.17</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Исчисление среднего заработка для оплаты ежегодного отпуска производится в соответствии со статьёй 139 ТК РФ.</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3.1.18</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3.1.19</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родителям, воспитывающим двух или более детей в возрасте до 14 лет – 14 календарных дней;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 связи с переездом на новое место жительства – __2_ календарных дня;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для проводов детей на военную службу – __1_ календарный день;</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тяжелого заболевания близкого родственника – __2_календарных дня;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работающим пенсионерам по старости (по возрасту) – до 14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календарных дней в году;</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работающим инвалидам – до 60 календарных дней в году.</w:t>
      </w:r>
    </w:p>
    <w:p w:rsidR="003C2777" w:rsidRPr="00425A0C" w:rsidRDefault="0085202B">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3.1.20</w:t>
      </w:r>
      <w:r w:rsidR="00716D63" w:rsidRPr="00425A0C">
        <w:rPr>
          <w:rFonts w:ascii="Times New Roman" w:eastAsia="Times New Roman" w:hAnsi="Times New Roman" w:cs="Times New Roman"/>
          <w:sz w:val="24"/>
          <w:szCs w:val="24"/>
        </w:rPr>
        <w:t>.</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Выборный орган первичной профсоюзной организации обязуется: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3.2.1.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3.2.2.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3.2.3.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3C2777" w:rsidRPr="00425A0C" w:rsidRDefault="003C2777">
      <w:pPr>
        <w:spacing w:after="0" w:line="240" w:lineRule="auto"/>
        <w:ind w:firstLine="709"/>
        <w:jc w:val="center"/>
        <w:rPr>
          <w:rFonts w:ascii="Times New Roman" w:eastAsia="Times New Roman" w:hAnsi="Times New Roman" w:cs="Times New Roman"/>
          <w:b/>
          <w:caps/>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aps/>
          <w:sz w:val="24"/>
          <w:szCs w:val="24"/>
        </w:rPr>
      </w:pPr>
      <w:r w:rsidRPr="00425A0C">
        <w:rPr>
          <w:rFonts w:ascii="Times New Roman" w:eastAsia="Times New Roman" w:hAnsi="Times New Roman" w:cs="Times New Roman"/>
          <w:b/>
          <w:caps/>
          <w:sz w:val="24"/>
          <w:szCs w:val="24"/>
        </w:rPr>
        <w:t>IV. Оплата и нормирование труда</w:t>
      </w:r>
    </w:p>
    <w:p w:rsidR="003C2777" w:rsidRPr="00425A0C" w:rsidRDefault="003C2777">
      <w:pPr>
        <w:spacing w:after="0" w:line="240" w:lineRule="auto"/>
        <w:ind w:firstLine="709"/>
        <w:jc w:val="center"/>
        <w:rPr>
          <w:rFonts w:ascii="Times New Roman" w:eastAsia="Times New Roman" w:hAnsi="Times New Roman" w:cs="Times New Roman"/>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4.1.</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4.1.1.</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Днями выплаты заработной платы являются: 19 число текущего месяца и 4 число следующего месяца за предыдущий месяц.</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4.1.2.</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При выплате заработной платы работнику вручается расчётный листок, с указанием: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составных частей заработной платы, причитающейся ему за соответствующий период;</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размеров и оснований произведенных удержаний;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общей денежной суммы, подлежащей выплате.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Форма расчётного листка утверждается работодателем с учётом мнения выборного органа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4.1.3.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Расходы по перечислению заработной платы в кредитную организацию несет работодатель.</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4.1.4. Работник обязан получать расчетный листок на руки.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425A0C">
        <w:rPr>
          <w:rFonts w:ascii="Times New Roman" w:eastAsia="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425A0C">
        <w:rPr>
          <w:rFonts w:ascii="Times New Roman" w:eastAsia="Times New Roman" w:hAnsi="Times New Roman" w:cs="Times New Roman"/>
          <w:sz w:val="24"/>
          <w:szCs w:val="24"/>
        </w:rPr>
        <w:t xml:space="preserve"> Татарстан», постановления РИК </w:t>
      </w:r>
      <w:proofErr w:type="spellStart"/>
      <w:r w:rsidRPr="00425A0C">
        <w:rPr>
          <w:rFonts w:ascii="Times New Roman" w:eastAsia="Times New Roman" w:hAnsi="Times New Roman" w:cs="Times New Roman"/>
          <w:sz w:val="24"/>
          <w:szCs w:val="24"/>
        </w:rPr>
        <w:t>Мензелинского</w:t>
      </w:r>
      <w:proofErr w:type="spellEnd"/>
      <w:r w:rsidRPr="00425A0C">
        <w:rPr>
          <w:rFonts w:ascii="Times New Roman" w:eastAsia="Times New Roman" w:hAnsi="Times New Roman" w:cs="Times New Roman"/>
          <w:sz w:val="24"/>
          <w:szCs w:val="24"/>
        </w:rPr>
        <w:t xml:space="preserve">  муниципального района № 782 от 24.07.2018 года, Положением об оплате труда работников муниципального общеобразовательного учреждения.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w:t>
      </w:r>
      <w:proofErr w:type="gramStart"/>
      <w:r w:rsidRPr="00425A0C">
        <w:rPr>
          <w:rFonts w:ascii="Times New Roman" w:eastAsia="Times New Roman" w:hAnsi="Times New Roman" w:cs="Times New Roman"/>
          <w:sz w:val="24"/>
          <w:szCs w:val="24"/>
        </w:rPr>
        <w:t>)б</w:t>
      </w:r>
      <w:proofErr w:type="gramEnd"/>
      <w:r w:rsidRPr="00425A0C">
        <w:rPr>
          <w:rFonts w:ascii="Times New Roman" w:eastAsia="Times New Roman" w:hAnsi="Times New Roman" w:cs="Times New Roman"/>
          <w:sz w:val="24"/>
          <w:szCs w:val="24"/>
        </w:rPr>
        <w:t>ез учёта компенсационных, стимулирующих и социальных выплат;</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выплаты стимулирующего характера (надбавки, премии и иные поощрительные выплаты).</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sz w:val="24"/>
          <w:szCs w:val="24"/>
        </w:rPr>
        <w:t>4.6.</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4.7.</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при установлении квалификационной категории – со дня вынесения решения аттестационной комиссией;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Courier New" w:eastAsia="Courier New" w:hAnsi="Courier New" w:cs="Courier New"/>
          <w:color w:val="000000"/>
          <w:sz w:val="24"/>
          <w:szCs w:val="24"/>
        </w:rPr>
        <w:t> </w:t>
      </w:r>
      <w:r w:rsidRPr="00425A0C">
        <w:rPr>
          <w:rFonts w:ascii="Times New Roman" w:eastAsia="Times New Roman" w:hAnsi="Times New Roman" w:cs="Times New Roman"/>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3C2777" w:rsidRPr="00425A0C" w:rsidRDefault="003C2777">
      <w:pPr>
        <w:spacing w:after="0" w:line="240" w:lineRule="auto"/>
        <w:ind w:firstLine="709"/>
        <w:jc w:val="both"/>
        <w:rPr>
          <w:rFonts w:ascii="Times New Roman" w:eastAsia="Times New Roman" w:hAnsi="Times New Roman" w:cs="Times New Roman"/>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4.8.</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4.9.</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3C2777" w:rsidRPr="000A69A7" w:rsidRDefault="00716D63">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425A0C">
        <w:rPr>
          <w:rFonts w:ascii="Times New Roman" w:eastAsia="Times New Roman" w:hAnsi="Times New Roman" w:cs="Times New Roman"/>
          <w:sz w:val="24"/>
          <w:szCs w:val="24"/>
          <w:shd w:val="clear" w:color="auto" w:fill="FFFFFF"/>
        </w:rPr>
        <w:t>4.10</w:t>
      </w:r>
      <w:r w:rsidRPr="0085202B">
        <w:rPr>
          <w:rFonts w:ascii="Times New Roman" w:eastAsia="Times New Roman" w:hAnsi="Times New Roman" w:cs="Times New Roman"/>
          <w:color w:val="FF0000"/>
          <w:sz w:val="24"/>
          <w:szCs w:val="24"/>
          <w:shd w:val="clear" w:color="auto" w:fill="FFFFFF"/>
        </w:rPr>
        <w:t>. </w:t>
      </w:r>
      <w:r w:rsidRPr="000A69A7">
        <w:rPr>
          <w:rFonts w:ascii="Times New Roman" w:eastAsia="Times New Roman" w:hAnsi="Times New Roman" w:cs="Times New Roman"/>
          <w:sz w:val="24"/>
          <w:szCs w:val="24"/>
          <w:shd w:val="clear" w:color="auto" w:fill="FFFFFF"/>
        </w:rPr>
        <w:t xml:space="preserve">В соответствии с постановлением КМ РТ № 412 от 31.05.2018г. </w:t>
      </w:r>
      <w:r w:rsidRPr="000A69A7">
        <w:rPr>
          <w:rFonts w:ascii="Times New Roman CYR" w:eastAsia="Times New Roman CYR" w:hAnsi="Times New Roman CYR" w:cs="Times New Roman CYR"/>
          <w:sz w:val="24"/>
          <w:szCs w:val="24"/>
          <w:shd w:val="clear" w:color="auto" w:fill="FFFFFF"/>
        </w:rPr>
        <w:t>рекомендуемый размер фонда оплаты труда на выплаты стимулирующего характера за качество выполняемых работ принимается:</w:t>
      </w:r>
    </w:p>
    <w:p w:rsidR="003C2777" w:rsidRPr="000A69A7" w:rsidRDefault="00716D63">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0A69A7">
        <w:rPr>
          <w:rFonts w:ascii="Times New Roman CYR" w:eastAsia="Times New Roman CYR" w:hAnsi="Times New Roman CYR" w:cs="Times New Roman CYR"/>
          <w:sz w:val="24"/>
          <w:szCs w:val="24"/>
          <w:shd w:val="clear" w:color="auto" w:fill="FFFFFF"/>
        </w:rPr>
        <w:t>-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C2777" w:rsidRPr="000A69A7" w:rsidRDefault="00716D63">
      <w:pPr>
        <w:spacing w:after="0" w:line="240" w:lineRule="auto"/>
        <w:ind w:firstLine="720"/>
        <w:jc w:val="both"/>
        <w:rPr>
          <w:rFonts w:ascii="Times New Roman CYR" w:eastAsia="Times New Roman CYR" w:hAnsi="Times New Roman CYR" w:cs="Times New Roman CYR"/>
          <w:sz w:val="24"/>
          <w:szCs w:val="24"/>
        </w:rPr>
      </w:pPr>
      <w:r w:rsidRPr="000A69A7">
        <w:rPr>
          <w:rFonts w:ascii="Times New Roman CYR" w:eastAsia="Times New Roman CYR" w:hAnsi="Times New Roman CYR" w:cs="Times New Roman CYR"/>
          <w:sz w:val="24"/>
          <w:szCs w:val="24"/>
        </w:rPr>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C2777" w:rsidRPr="000A69A7" w:rsidRDefault="00716D63">
      <w:pPr>
        <w:spacing w:after="0" w:line="240" w:lineRule="auto"/>
        <w:ind w:firstLine="720"/>
        <w:jc w:val="both"/>
        <w:rPr>
          <w:rFonts w:ascii="Times New Roman CYR" w:eastAsia="Times New Roman CYR" w:hAnsi="Times New Roman CYR" w:cs="Times New Roman CYR"/>
          <w:sz w:val="24"/>
          <w:szCs w:val="24"/>
        </w:rPr>
      </w:pPr>
      <w:r w:rsidRPr="000A69A7">
        <w:rPr>
          <w:rFonts w:ascii="Times New Roman CYR" w:eastAsia="Times New Roman CYR" w:hAnsi="Times New Roman CYR" w:cs="Times New Roman CYR"/>
          <w:sz w:val="24"/>
          <w:szCs w:val="24"/>
        </w:rPr>
        <w:t>- 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4.11.</w:t>
      </w:r>
      <w:r w:rsidRPr="00425A0C">
        <w:rPr>
          <w:rFonts w:ascii="Times New Roman" w:eastAsia="Times New Roman" w:hAnsi="Times New Roman" w:cs="Times New Roman"/>
          <w:color w:val="000000"/>
          <w:sz w:val="24"/>
          <w:szCs w:val="24"/>
        </w:rPr>
        <w:t> </w:t>
      </w:r>
      <w:r w:rsidR="0085202B">
        <w:rPr>
          <w:rFonts w:ascii="Times New Roman" w:eastAsia="Times New Roman" w:hAnsi="Times New Roman" w:cs="Times New Roman"/>
          <w:sz w:val="24"/>
          <w:szCs w:val="24"/>
        </w:rPr>
        <w:t xml:space="preserve"> П</w:t>
      </w:r>
      <w:r w:rsidRPr="00425A0C">
        <w:rPr>
          <w:rFonts w:ascii="Times New Roman" w:eastAsia="Times New Roman" w:hAnsi="Times New Roman" w:cs="Times New Roman"/>
          <w:sz w:val="24"/>
          <w:szCs w:val="24"/>
        </w:rPr>
        <w:t>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4.12.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C2777" w:rsidRPr="00425A0C" w:rsidRDefault="002C571A">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4.13</w:t>
      </w:r>
      <w:r w:rsidR="00716D63" w:rsidRPr="00425A0C">
        <w:rPr>
          <w:rFonts w:ascii="Times New Roman" w:eastAsia="Times New Roman" w:hAnsi="Times New Roman" w:cs="Times New Roman"/>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C2777" w:rsidRPr="002C571A" w:rsidRDefault="002C571A">
      <w:pPr>
        <w:spacing w:after="0" w:line="240" w:lineRule="auto"/>
        <w:ind w:firstLine="709"/>
        <w:jc w:val="both"/>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4.14</w:t>
      </w:r>
      <w:r w:rsidR="00716D63" w:rsidRPr="00425A0C">
        <w:rPr>
          <w:rFonts w:ascii="Times New Roman" w:eastAsia="Times New Roman" w:hAnsi="Times New Roman" w:cs="Times New Roman"/>
          <w:sz w:val="24"/>
          <w:szCs w:val="24"/>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0A69A7">
        <w:rPr>
          <w:rFonts w:ascii="Times New Roman" w:eastAsia="Times New Roman" w:hAnsi="Times New Roman" w:cs="Times New Roman"/>
          <w:sz w:val="24"/>
          <w:szCs w:val="24"/>
        </w:rPr>
        <w:t>Приложение №3)</w:t>
      </w:r>
    </w:p>
    <w:p w:rsidR="003C2777" w:rsidRPr="00425A0C" w:rsidRDefault="003C2777">
      <w:pPr>
        <w:spacing w:after="0" w:line="240" w:lineRule="auto"/>
        <w:ind w:firstLine="709"/>
        <w:jc w:val="center"/>
        <w:rPr>
          <w:rFonts w:ascii="Times New Roman" w:eastAsia="Times New Roman" w:hAnsi="Times New Roman" w:cs="Times New Roman"/>
          <w:b/>
          <w:caps/>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aps/>
          <w:sz w:val="24"/>
          <w:szCs w:val="24"/>
        </w:rPr>
      </w:pPr>
      <w:r w:rsidRPr="00425A0C">
        <w:rPr>
          <w:rFonts w:ascii="Times New Roman" w:eastAsia="Times New Roman" w:hAnsi="Times New Roman" w:cs="Times New Roman"/>
          <w:b/>
          <w:caps/>
          <w:sz w:val="24"/>
          <w:szCs w:val="24"/>
        </w:rPr>
        <w:lastRenderedPageBreak/>
        <w:t xml:space="preserve">V. Социальные гарантии и меры социальной поддержки </w:t>
      </w:r>
    </w:p>
    <w:p w:rsidR="003C2777" w:rsidRPr="00425A0C" w:rsidRDefault="003C2777">
      <w:pPr>
        <w:spacing w:after="0" w:line="240" w:lineRule="auto"/>
        <w:ind w:firstLine="709"/>
        <w:jc w:val="center"/>
        <w:rPr>
          <w:rFonts w:ascii="Times New Roman" w:eastAsia="Times New Roman" w:hAnsi="Times New Roman" w:cs="Times New Roman"/>
          <w:b/>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Стороны договорились о том, что:</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5.1.1.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3C2777" w:rsidRPr="00425A0C" w:rsidRDefault="00716D63">
      <w:pPr>
        <w:spacing w:after="0" w:line="240" w:lineRule="auto"/>
        <w:ind w:firstLine="705"/>
        <w:jc w:val="both"/>
        <w:rPr>
          <w:rFonts w:ascii="Times New Roman" w:eastAsia="Times New Roman" w:hAnsi="Times New Roman" w:cs="Times New Roman"/>
          <w:b/>
          <w:color w:val="000000"/>
          <w:sz w:val="24"/>
          <w:szCs w:val="24"/>
        </w:rPr>
      </w:pPr>
      <w:r w:rsidRPr="00425A0C">
        <w:rPr>
          <w:rFonts w:ascii="Times New Roman" w:eastAsia="Times New Roman" w:hAnsi="Times New Roman" w:cs="Times New Roman"/>
          <w:color w:val="000000"/>
          <w:sz w:val="24"/>
          <w:szCs w:val="24"/>
        </w:rPr>
        <w:tab/>
        <w:t xml:space="preserve">5.2. В целях социальной защиты работников образовательной организации, в пределах отпущенных средств, </w:t>
      </w:r>
      <w:r w:rsidRPr="00425A0C">
        <w:rPr>
          <w:rFonts w:ascii="Times New Roman" w:eastAsia="Times New Roman" w:hAnsi="Times New Roman" w:cs="Times New Roman"/>
          <w:sz w:val="24"/>
          <w:szCs w:val="24"/>
        </w:rPr>
        <w:t xml:space="preserve">стороны договорились: </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3C2777" w:rsidRPr="00425A0C" w:rsidRDefault="00716D63">
      <w:pPr>
        <w:spacing w:after="0" w:line="240" w:lineRule="auto"/>
        <w:jc w:val="both"/>
        <w:rPr>
          <w:rFonts w:ascii="Times New Roman" w:eastAsia="Times New Roman" w:hAnsi="Times New Roman" w:cs="Times New Roman"/>
          <w:b/>
          <w:color w:val="000000"/>
          <w:sz w:val="24"/>
          <w:szCs w:val="24"/>
        </w:rPr>
      </w:pPr>
      <w:r w:rsidRPr="00425A0C">
        <w:rPr>
          <w:rFonts w:ascii="Times New Roman" w:eastAsia="Times New Roman" w:hAnsi="Times New Roman" w:cs="Times New Roman"/>
          <w:b/>
          <w:color w:val="000000"/>
          <w:sz w:val="24"/>
          <w:szCs w:val="24"/>
        </w:rPr>
        <w:tab/>
        <w:t>5.2.2. Предоставлять работникам образования оплачиваемые свободные дни по следующим причинам:</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 бракосочетание работника - три рабочих дня;</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 бракосочетание детей - два рабочих дня;</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 родителям первоклассников - 1 сентября; родителям выпускников в день последнего звонка;</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 смерть детей, родителей, супруга, супруги - три рабочих дня;</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 переезд на новое место жительства - два рабочих дня;</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 проводы сына на службу в армию - один рабочий день;</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 работникам, имеющим родителей в возрасте 80 лет и старше – один рабочий день в квартал;</w:t>
      </w:r>
    </w:p>
    <w:p w:rsidR="003C2777" w:rsidRPr="00425A0C" w:rsidRDefault="00716D63">
      <w:pPr>
        <w:spacing w:after="0" w:line="240" w:lineRule="auto"/>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ab/>
        <w:t>- работникам, являющимся участниками боевых действий – один рабочий  день в квартал;</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ab/>
        <w:t xml:space="preserve">- за работу </w:t>
      </w:r>
      <w:r w:rsidRPr="00425A0C">
        <w:rPr>
          <w:rFonts w:ascii="Times New Roman" w:eastAsia="Times New Roman" w:hAnsi="Times New Roman" w:cs="Times New Roman"/>
          <w:color w:val="000000"/>
          <w:sz w:val="24"/>
          <w:szCs w:val="24"/>
        </w:rPr>
        <w:t>в течение  года без листа нетрудоспособности - 3 рабочих дня.</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5.2.3. Оплатить за счет средств образовательной организации подписку на Приложение к «Учительской газете» газеты «Мой профсоюз», газеты «Новое слово».</w:t>
      </w:r>
    </w:p>
    <w:p w:rsidR="003C2777" w:rsidRPr="00425A0C" w:rsidRDefault="00716D63">
      <w:pPr>
        <w:spacing w:after="0" w:line="240" w:lineRule="auto"/>
        <w:ind w:firstLine="709"/>
        <w:jc w:val="both"/>
        <w:rPr>
          <w:rFonts w:ascii="Times New Roman" w:eastAsia="Times New Roman" w:hAnsi="Times New Roman" w:cs="Times New Roman"/>
          <w:i/>
          <w:color w:val="FF0000"/>
          <w:sz w:val="24"/>
          <w:szCs w:val="24"/>
        </w:rPr>
      </w:pPr>
      <w:r w:rsidRPr="00425A0C">
        <w:rPr>
          <w:rFonts w:ascii="Times New Roman" w:eastAsia="Times New Roman" w:hAnsi="Times New Roman" w:cs="Times New Roman"/>
          <w:sz w:val="24"/>
          <w:szCs w:val="24"/>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5.3.</w:t>
      </w:r>
      <w:r w:rsidRPr="00425A0C">
        <w:rPr>
          <w:rFonts w:ascii="Times New Roman" w:eastAsia="Times New Roman" w:hAnsi="Times New Roman" w:cs="Times New Roman"/>
          <w:b/>
          <w:color w:val="000000"/>
          <w:sz w:val="24"/>
          <w:szCs w:val="24"/>
        </w:rPr>
        <w:t> </w:t>
      </w:r>
      <w:r w:rsidRPr="00425A0C">
        <w:rPr>
          <w:rFonts w:ascii="Times New Roman" w:eastAsia="Times New Roman" w:hAnsi="Times New Roman" w:cs="Times New Roman"/>
          <w:b/>
          <w:sz w:val="24"/>
          <w:szCs w:val="24"/>
        </w:rPr>
        <w:t>Работодатель обязуется: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5.3.1.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3C2777" w:rsidRPr="00425A0C" w:rsidRDefault="00716D63">
      <w:pPr>
        <w:spacing w:after="0" w:line="240" w:lineRule="auto"/>
        <w:ind w:firstLine="709"/>
        <w:jc w:val="both"/>
        <w:rPr>
          <w:rFonts w:ascii="Times New Roman" w:eastAsia="Times New Roman" w:hAnsi="Times New Roman" w:cs="Times New Roman"/>
          <w:i/>
          <w:sz w:val="24"/>
          <w:szCs w:val="24"/>
        </w:rPr>
      </w:pPr>
      <w:r w:rsidRPr="00425A0C">
        <w:rPr>
          <w:rFonts w:ascii="Times New Roman" w:eastAsia="Times New Roman" w:hAnsi="Times New Roman" w:cs="Times New Roman"/>
          <w:sz w:val="24"/>
          <w:szCs w:val="24"/>
        </w:rPr>
        <w:t>5.3.2.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425A0C">
        <w:rPr>
          <w:rFonts w:ascii="Times New Roman" w:eastAsia="Times New Roman" w:hAnsi="Times New Roman" w:cs="Times New Roman"/>
          <w:i/>
          <w:sz w:val="24"/>
          <w:szCs w:val="24"/>
        </w:rPr>
        <w:t>.</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5.3.3.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425A0C">
        <w:rPr>
          <w:rFonts w:ascii="Times New Roman" w:eastAsia="Times New Roman" w:hAnsi="Times New Roman" w:cs="Times New Roman"/>
          <w:sz w:val="24"/>
          <w:szCs w:val="24"/>
        </w:rPr>
        <w:t>внеучебное</w:t>
      </w:r>
      <w:proofErr w:type="spellEnd"/>
      <w:r w:rsidRPr="00425A0C">
        <w:rPr>
          <w:rFonts w:ascii="Times New Roman" w:eastAsia="Times New Roman" w:hAnsi="Times New Roman" w:cs="Times New Roman"/>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5.3.4.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5.3.5.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3C2777" w:rsidRPr="00425A0C" w:rsidRDefault="00716D63">
      <w:pPr>
        <w:tabs>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5.3.6. 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5.3.7.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3C2777" w:rsidRPr="00425A0C" w:rsidRDefault="002C571A">
      <w:pPr>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5.3.8.</w:t>
      </w:r>
      <w:r w:rsidR="00716D63" w:rsidRPr="00425A0C">
        <w:rPr>
          <w:rFonts w:ascii="Times New Roman" w:eastAsia="Times New Roman" w:hAnsi="Times New Roman" w:cs="Times New Roman"/>
          <w:color w:val="000000"/>
          <w:sz w:val="24"/>
          <w:szCs w:val="24"/>
        </w:rPr>
        <w:t> </w:t>
      </w:r>
      <w:r w:rsidR="00716D63" w:rsidRPr="00425A0C">
        <w:rPr>
          <w:rFonts w:ascii="Times New Roman" w:eastAsia="Times New Roman" w:hAnsi="Times New Roman" w:cs="Times New Roman"/>
          <w:sz w:val="24"/>
          <w:szCs w:val="24"/>
        </w:rPr>
        <w:t>Оказывать работникам материальную помощь при рождении ребёнка.</w:t>
      </w:r>
    </w:p>
    <w:p w:rsidR="003C2777" w:rsidRPr="00425A0C" w:rsidRDefault="002C57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5.3.9</w:t>
      </w:r>
      <w:r w:rsidR="00716D63" w:rsidRPr="00425A0C">
        <w:rPr>
          <w:rFonts w:ascii="Times New Roman" w:eastAsia="Times New Roman" w:hAnsi="Times New Roman" w:cs="Times New Roman"/>
          <w:sz w:val="24"/>
          <w:szCs w:val="24"/>
        </w:rPr>
        <w:t>.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00716D63" w:rsidRPr="00425A0C">
        <w:rPr>
          <w:rFonts w:ascii="Courier New" w:eastAsia="Courier New" w:hAnsi="Courier New" w:cs="Courier New"/>
          <w:color w:val="000000"/>
          <w:sz w:val="24"/>
          <w:szCs w:val="24"/>
        </w:rPr>
        <w:t> </w:t>
      </w:r>
      <w:r w:rsidR="00716D63" w:rsidRPr="00425A0C">
        <w:rPr>
          <w:rFonts w:ascii="Times New Roman" w:eastAsia="Times New Roman" w:hAnsi="Times New Roman" w:cs="Times New Roman"/>
          <w:sz w:val="24"/>
          <w:szCs w:val="24"/>
        </w:rPr>
        <w:t>ТК РФ).</w:t>
      </w:r>
    </w:p>
    <w:p w:rsidR="003C2777" w:rsidRPr="00425A0C" w:rsidRDefault="00716D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b/>
          <w:sz w:val="24"/>
          <w:szCs w:val="24"/>
        </w:rPr>
        <w:t>5.4.</w:t>
      </w:r>
      <w:r w:rsidRPr="00425A0C">
        <w:rPr>
          <w:rFonts w:ascii="Times New Roman" w:eastAsia="Times New Roman" w:hAnsi="Times New Roman" w:cs="Times New Roman"/>
          <w:b/>
          <w:color w:val="000000"/>
          <w:sz w:val="24"/>
          <w:szCs w:val="24"/>
        </w:rPr>
        <w:t> </w:t>
      </w:r>
      <w:r w:rsidRPr="00425A0C">
        <w:rPr>
          <w:rFonts w:ascii="Times New Roman" w:eastAsia="Times New Roman" w:hAnsi="Times New Roman" w:cs="Times New Roman"/>
          <w:b/>
          <w:sz w:val="24"/>
          <w:szCs w:val="24"/>
        </w:rPr>
        <w:t>Выборный орган первичной профсоюзной организации обязуется</w:t>
      </w:r>
      <w:r w:rsidRPr="00425A0C">
        <w:rPr>
          <w:rFonts w:ascii="Times New Roman" w:eastAsia="Times New Roman" w:hAnsi="Times New Roman" w:cs="Times New Roman"/>
          <w:sz w:val="24"/>
          <w:szCs w:val="24"/>
        </w:rPr>
        <w:t xml:space="preserve">: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5.4.1.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5.4.2.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Ежегодно выделять для членов Профсоюза денежные средства согласно смете профсоюзных расходов по направлениям:</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оказание материальной помощи; </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организация оздоровления; </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организация работы с детьми работников; </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организация спортивной работы; </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поддержка мероприятий для различных категорий ветеранов, в том числе ветеранов труда; </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организация культурно-массовых и спортивных мероприятий; </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социальные программы для членов Профсоюза.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5.4.3.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Материальные виды поощрений: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премирование победителей </w:t>
      </w:r>
      <w:r w:rsidRPr="00425A0C">
        <w:rPr>
          <w:rFonts w:ascii="Times New Roman" w:eastAsia="Times New Roman" w:hAnsi="Times New Roman" w:cs="Times New Roman"/>
          <w:color w:val="000000"/>
          <w:sz w:val="24"/>
          <w:szCs w:val="24"/>
        </w:rPr>
        <w:t>конкурсных мероприятиях муниципального, регионального, всероссийского и международного уровней.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Нематериальные виды поощрения: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грамоты за достижения обучающихся в олимпиадном движении, в социально-значимой деятельности,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5.6. Участвовать в реализации социальных проектов Республиканской и территориальной организации Общероссийского Профсоюза образования: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-льготные путевки в санатории ФПРТ, объединения </w:t>
      </w:r>
      <w:proofErr w:type="spellStart"/>
      <w:r w:rsidRPr="00425A0C">
        <w:rPr>
          <w:rFonts w:ascii="Times New Roman" w:eastAsia="Times New Roman" w:hAnsi="Times New Roman" w:cs="Times New Roman"/>
          <w:sz w:val="24"/>
          <w:szCs w:val="24"/>
        </w:rPr>
        <w:t>профкурорт</w:t>
      </w:r>
      <w:proofErr w:type="spellEnd"/>
      <w:r w:rsidRPr="00425A0C">
        <w:rPr>
          <w:rFonts w:ascii="Times New Roman" w:eastAsia="Times New Roman" w:hAnsi="Times New Roman" w:cs="Times New Roman"/>
          <w:sz w:val="24"/>
          <w:szCs w:val="24"/>
        </w:rPr>
        <w:t xml:space="preserve"> ФПРТ</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-отдых в Крым по проекту «За здоровьем в Крым»;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3C2777" w:rsidRPr="00425A0C" w:rsidRDefault="00716D63">
      <w:pPr>
        <w:spacing w:after="0" w:line="240" w:lineRule="auto"/>
        <w:ind w:firstLine="708"/>
        <w:jc w:val="both"/>
        <w:rPr>
          <w:rFonts w:ascii="Times New Roman" w:eastAsia="Times New Roman" w:hAnsi="Times New Roman" w:cs="Times New Roman"/>
          <w:spacing w:val="-4"/>
          <w:sz w:val="24"/>
          <w:szCs w:val="24"/>
        </w:rPr>
      </w:pPr>
      <w:r w:rsidRPr="00425A0C">
        <w:rPr>
          <w:rFonts w:ascii="Times New Roman" w:eastAsia="Times New Roman" w:hAnsi="Times New Roman" w:cs="Times New Roman"/>
          <w:spacing w:val="-4"/>
          <w:sz w:val="24"/>
          <w:szCs w:val="24"/>
        </w:rPr>
        <w:t>-санаторный отдых по программе «Тур выходного дня»;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-льготный потребительский кредит в кредитных организациях на территории Республики Татарстан;</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5.7. Организовать участие в Федеральной бонусной программе Общероссийского Профсоюза образования </w:t>
      </w:r>
      <w:proofErr w:type="spellStart"/>
      <w:r w:rsidRPr="00425A0C">
        <w:rPr>
          <w:rFonts w:ascii="Times New Roman" w:eastAsia="Times New Roman" w:hAnsi="Times New Roman" w:cs="Times New Roman"/>
          <w:sz w:val="24"/>
          <w:szCs w:val="24"/>
        </w:rPr>
        <w:t>Profcards</w:t>
      </w:r>
      <w:proofErr w:type="spellEnd"/>
      <w:r w:rsidRPr="00425A0C">
        <w:rPr>
          <w:rFonts w:ascii="Times New Roman" w:eastAsia="Times New Roman" w:hAnsi="Times New Roman" w:cs="Times New Roman"/>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3C2777" w:rsidRPr="00425A0C" w:rsidRDefault="003C2777">
      <w:pPr>
        <w:spacing w:after="0" w:line="240" w:lineRule="auto"/>
        <w:ind w:firstLine="709"/>
        <w:jc w:val="both"/>
        <w:rPr>
          <w:rFonts w:ascii="Times New Roman" w:eastAsia="Times New Roman" w:hAnsi="Times New Roman" w:cs="Times New Roman"/>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aps/>
          <w:sz w:val="24"/>
          <w:szCs w:val="24"/>
        </w:rPr>
      </w:pPr>
      <w:r w:rsidRPr="00425A0C">
        <w:rPr>
          <w:rFonts w:ascii="Times New Roman" w:eastAsia="Times New Roman" w:hAnsi="Times New Roman" w:cs="Times New Roman"/>
          <w:b/>
          <w:caps/>
          <w:sz w:val="24"/>
          <w:szCs w:val="24"/>
        </w:rPr>
        <w:t>VI. Охрана труда и здоровья</w:t>
      </w:r>
    </w:p>
    <w:p w:rsidR="003C2777" w:rsidRPr="00425A0C" w:rsidRDefault="003C2777">
      <w:pPr>
        <w:spacing w:after="0" w:line="240" w:lineRule="auto"/>
        <w:ind w:firstLine="709"/>
        <w:jc w:val="both"/>
        <w:rPr>
          <w:rFonts w:ascii="Times New Roman" w:eastAsia="Times New Roman" w:hAnsi="Times New Roman" w:cs="Times New Roman"/>
          <w:b/>
          <w:caps/>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Стороны рассматривают охрану труда и здоровья работников </w:t>
      </w:r>
      <w:r w:rsidRPr="00425A0C">
        <w:rPr>
          <w:rFonts w:ascii="Times New Roman" w:eastAsia="Times New Roman" w:hAnsi="Times New Roman" w:cs="Times New Roman"/>
          <w:color w:val="000000"/>
          <w:sz w:val="24"/>
          <w:szCs w:val="24"/>
        </w:rPr>
        <w:t>образовательной организации</w:t>
      </w:r>
      <w:r w:rsidRPr="00425A0C">
        <w:rPr>
          <w:rFonts w:ascii="Times New Roman" w:eastAsia="Times New Roman" w:hAnsi="Times New Roman" w:cs="Times New Roman"/>
          <w:sz w:val="24"/>
          <w:szCs w:val="24"/>
        </w:rPr>
        <w:t xml:space="preserve"> в качестве одного из приоритетных направлений деятельности.</w:t>
      </w:r>
    </w:p>
    <w:p w:rsidR="003C2777" w:rsidRPr="00425A0C" w:rsidRDefault="00716D63">
      <w:pPr>
        <w:spacing w:after="0" w:line="240" w:lineRule="auto"/>
        <w:ind w:firstLine="709"/>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6.1.</w:t>
      </w:r>
      <w:r w:rsidRPr="00425A0C">
        <w:rPr>
          <w:rFonts w:ascii="Times New Roman" w:eastAsia="Times New Roman" w:hAnsi="Times New Roman" w:cs="Times New Roman"/>
          <w:b/>
          <w:color w:val="000000"/>
          <w:sz w:val="24"/>
          <w:szCs w:val="24"/>
        </w:rPr>
        <w:t> </w:t>
      </w:r>
      <w:r w:rsidRPr="00425A0C">
        <w:rPr>
          <w:rFonts w:ascii="Times New Roman" w:eastAsia="Times New Roman" w:hAnsi="Times New Roman" w:cs="Times New Roman"/>
          <w:b/>
          <w:sz w:val="24"/>
          <w:szCs w:val="24"/>
        </w:rPr>
        <w:t>Стороны совместно обязуются:</w:t>
      </w:r>
    </w:p>
    <w:p w:rsidR="003C2777" w:rsidRPr="00425A0C" w:rsidRDefault="00716D63">
      <w:pPr>
        <w:spacing w:after="0" w:line="240" w:lineRule="auto"/>
        <w:ind w:firstLine="709"/>
        <w:jc w:val="both"/>
        <w:rPr>
          <w:rFonts w:ascii="Times New Roman" w:eastAsia="Times New Roman" w:hAnsi="Times New Roman" w:cs="Times New Roman"/>
          <w:i/>
          <w:sz w:val="24"/>
          <w:szCs w:val="24"/>
        </w:rPr>
      </w:pPr>
      <w:r w:rsidRPr="00425A0C">
        <w:rPr>
          <w:rFonts w:ascii="Times New Roman" w:eastAsia="Times New Roman" w:hAnsi="Times New Roman" w:cs="Times New Roman"/>
          <w:sz w:val="24"/>
          <w:szCs w:val="24"/>
        </w:rPr>
        <w:t>6.1.1.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425A0C">
        <w:rPr>
          <w:rFonts w:ascii="Times New Roman" w:eastAsia="Times New Roman" w:hAnsi="Times New Roman" w:cs="Times New Roman"/>
          <w:i/>
          <w:sz w:val="24"/>
          <w:szCs w:val="24"/>
        </w:rPr>
        <w:t>.</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6.1.2.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6.1.3.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Способствовать формированию и организации деятельности совместной комиссий по охране труда.</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6.1.4.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Обеспечивать:</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выборы представителей в формируемую на паритетной основе комиссию по охране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своевременное расследование несчастных случаев;</w:t>
      </w:r>
    </w:p>
    <w:p w:rsidR="003C2777" w:rsidRPr="00425A0C" w:rsidRDefault="00716D63">
      <w:pPr>
        <w:spacing w:after="0" w:line="240" w:lineRule="auto"/>
        <w:ind w:firstLine="709"/>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оказание материальной помощи пострадавшим на производстве.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6.1.5. 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6.1.6.</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6.1.7.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6.1.8.</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6.2.</w:t>
      </w:r>
      <w:r w:rsidRPr="00425A0C">
        <w:rPr>
          <w:rFonts w:ascii="Times New Roman" w:eastAsia="Times New Roman" w:hAnsi="Times New Roman" w:cs="Times New Roman"/>
          <w:b/>
          <w:color w:val="000000"/>
          <w:sz w:val="24"/>
          <w:szCs w:val="24"/>
        </w:rPr>
        <w:t> </w:t>
      </w:r>
      <w:r w:rsidRPr="00425A0C">
        <w:rPr>
          <w:rFonts w:ascii="Times New Roman" w:eastAsia="Times New Roman" w:hAnsi="Times New Roman" w:cs="Times New Roman"/>
          <w:b/>
          <w:sz w:val="24"/>
          <w:szCs w:val="24"/>
        </w:rPr>
        <w:t>Работодатель обязуется: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 Обеспечивать безопасные и здоровые условия труда.</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 xml:space="preserve">6.2.4. 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rsidR="003C2777" w:rsidRPr="00425A0C" w:rsidRDefault="00716D63">
      <w:pPr>
        <w:spacing w:after="0" w:line="240" w:lineRule="auto"/>
        <w:ind w:firstLine="709"/>
        <w:jc w:val="both"/>
        <w:rPr>
          <w:rFonts w:ascii="Times New Roman" w:eastAsia="Times New Roman" w:hAnsi="Times New Roman" w:cs="Times New Roman"/>
          <w:b/>
          <w:i/>
          <w:strike/>
          <w:color w:val="FF0000"/>
          <w:sz w:val="24"/>
          <w:szCs w:val="24"/>
        </w:rPr>
      </w:pPr>
      <w:r w:rsidRPr="00425A0C">
        <w:rPr>
          <w:rFonts w:ascii="Times New Roman" w:eastAsia="Times New Roman" w:hAnsi="Times New Roman" w:cs="Times New Roman"/>
          <w:spacing w:val="-6"/>
          <w:sz w:val="24"/>
          <w:szCs w:val="24"/>
        </w:rPr>
        <w:t>6.2.5.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425A0C">
        <w:rPr>
          <w:rFonts w:ascii="Times New Roman" w:eastAsia="Times New Roman" w:hAnsi="Times New Roman" w:cs="Times New Roman"/>
          <w:b/>
          <w:sz w:val="24"/>
          <w:szCs w:val="24"/>
        </w:rPr>
        <w:t>30</w:t>
      </w:r>
      <w:r w:rsidRPr="00425A0C">
        <w:rPr>
          <w:rFonts w:ascii="Times New Roman" w:eastAsia="Times New Roman" w:hAnsi="Times New Roman" w:cs="Times New Roman"/>
          <w:sz w:val="24"/>
          <w:szCs w:val="24"/>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6.2.6.</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6.2.7.Обеспечить наличие правил, инструкций по охране труда и других обязательных материалов на рабочих местах.</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6.2.9.</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Проводить в установленном законодательством Российской Федерации порядке специальную оценку условий труда на всех рабочих местах.</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3C2777" w:rsidRPr="00425A0C" w:rsidRDefault="00716D63">
      <w:pPr>
        <w:tabs>
          <w:tab w:val="left" w:pos="835"/>
          <w:tab w:val="left" w:pos="993"/>
        </w:tabs>
        <w:spacing w:after="0" w:line="240" w:lineRule="auto"/>
        <w:ind w:firstLine="709"/>
        <w:jc w:val="both"/>
        <w:rPr>
          <w:rFonts w:ascii="Times New Roman" w:eastAsia="Times New Roman" w:hAnsi="Times New Roman" w:cs="Times New Roman"/>
          <w:sz w:val="24"/>
          <w:szCs w:val="24"/>
          <w:shd w:val="clear" w:color="auto" w:fill="FFFFFF"/>
        </w:rPr>
      </w:pPr>
      <w:r w:rsidRPr="00425A0C">
        <w:rPr>
          <w:rFonts w:ascii="Times New Roman" w:eastAsia="Times New Roman" w:hAnsi="Times New Roman" w:cs="Times New Roman"/>
          <w:sz w:val="24"/>
          <w:szCs w:val="24"/>
          <w:shd w:val="clear" w:color="auto" w:fill="FFFFFF"/>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Категории работников и норма выдачи С</w:t>
      </w:r>
      <w:r w:rsidR="002C571A">
        <w:rPr>
          <w:rFonts w:ascii="Times New Roman" w:eastAsia="Times New Roman" w:hAnsi="Times New Roman" w:cs="Times New Roman"/>
          <w:sz w:val="24"/>
          <w:szCs w:val="24"/>
        </w:rPr>
        <w:t xml:space="preserve">ИЗ определяются </w:t>
      </w:r>
      <w:r w:rsidR="000A69A7" w:rsidRPr="000A69A7">
        <w:rPr>
          <w:rFonts w:ascii="Times New Roman" w:eastAsia="Times New Roman" w:hAnsi="Times New Roman" w:cs="Times New Roman"/>
          <w:sz w:val="24"/>
          <w:szCs w:val="24"/>
        </w:rPr>
        <w:t>приложением №4</w:t>
      </w:r>
      <w:r w:rsidRPr="00425A0C">
        <w:rPr>
          <w:rFonts w:ascii="Times New Roman" w:eastAsia="Times New Roman" w:hAnsi="Times New Roman" w:cs="Times New Roman"/>
          <w:sz w:val="24"/>
          <w:szCs w:val="24"/>
        </w:rPr>
        <w:t>_ к коллективному договору.</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Категории работников и норма выдачи смывающих и (или) обезвреживающих средс</w:t>
      </w:r>
      <w:r w:rsidR="002C571A">
        <w:rPr>
          <w:rFonts w:ascii="Times New Roman" w:eastAsia="Times New Roman" w:hAnsi="Times New Roman" w:cs="Times New Roman"/>
          <w:sz w:val="24"/>
          <w:szCs w:val="24"/>
        </w:rPr>
        <w:t xml:space="preserve">тв определяются </w:t>
      </w:r>
      <w:r w:rsidR="000A69A7" w:rsidRPr="000A69A7">
        <w:rPr>
          <w:rFonts w:ascii="Times New Roman" w:eastAsia="Times New Roman" w:hAnsi="Times New Roman" w:cs="Times New Roman"/>
          <w:sz w:val="24"/>
          <w:szCs w:val="24"/>
        </w:rPr>
        <w:t>приложением №5</w:t>
      </w:r>
      <w:r w:rsidRPr="00425A0C">
        <w:rPr>
          <w:rFonts w:ascii="Times New Roman" w:eastAsia="Times New Roman" w:hAnsi="Times New Roman" w:cs="Times New Roman"/>
          <w:sz w:val="24"/>
          <w:szCs w:val="24"/>
        </w:rPr>
        <w:t xml:space="preserve"> к коллективному договору.</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w:t>
      </w:r>
      <w:r w:rsidRPr="00425A0C">
        <w:rPr>
          <w:rFonts w:ascii="Times New Roman" w:eastAsia="Times New Roman" w:hAnsi="Times New Roman" w:cs="Times New Roman"/>
          <w:sz w:val="24"/>
          <w:szCs w:val="24"/>
        </w:rPr>
        <w:lastRenderedPageBreak/>
        <w:t>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3C2777" w:rsidRPr="00425A0C" w:rsidRDefault="00716D63">
      <w:pPr>
        <w:tabs>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Обеспечить наличие аптечек первой помощи работникам, питьевой воды.</w:t>
      </w:r>
    </w:p>
    <w:p w:rsidR="003C2777" w:rsidRPr="00425A0C" w:rsidRDefault="00716D63">
      <w:pPr>
        <w:tabs>
          <w:tab w:val="left" w:pos="156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3C2777" w:rsidRPr="00425A0C" w:rsidRDefault="00716D63">
      <w:pPr>
        <w:tabs>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3C2777" w:rsidRPr="00425A0C" w:rsidRDefault="00716D63">
      <w:pPr>
        <w:tabs>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6.2.20. Обеспечивать соблюдение работниками требований, правил и инструкций по охране труда.</w:t>
      </w:r>
    </w:p>
    <w:p w:rsidR="003C2777" w:rsidRPr="00425A0C" w:rsidRDefault="00716D63">
      <w:pPr>
        <w:tabs>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3C2777" w:rsidRPr="00425A0C" w:rsidRDefault="00716D63">
      <w:pPr>
        <w:tabs>
          <w:tab w:val="left" w:pos="993"/>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проверок нарушений требований охраны труда.</w:t>
      </w:r>
    </w:p>
    <w:p w:rsidR="003C2777" w:rsidRPr="00425A0C" w:rsidRDefault="00716D63">
      <w:pPr>
        <w:tabs>
          <w:tab w:val="left" w:pos="1620"/>
        </w:tabs>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6.2.23.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6.3. Работники обязуются: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6.3.4. Правильно применять средства индивидуальной и коллективной защиты.</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2C571A">
        <w:rPr>
          <w:rFonts w:ascii="Times New Roman" w:eastAsia="Times New Roman" w:hAnsi="Times New Roman" w:cs="Times New Roman"/>
          <w:sz w:val="24"/>
          <w:szCs w:val="24"/>
        </w:rPr>
        <w:t xml:space="preserve"> случаи.</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6.4. Выборный орган первичной профсоюзной организации обязуется: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 аудиториях, лабораториях, производственных и других помещениях.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по охране труда;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по проведению специальной оценки условий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по расследованию несчастных случаев на производстве;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по приемке учебных, научных и производственных помещений, спортивных залов, площадок  и других объектов к началу учебного года.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6.4.6.</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6.4.7.</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Обращаться к работодателю с предложением о привлечении к ответственности лиц, допустивших нарушения требований охраны труда.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6.4.8.</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3C2777" w:rsidRPr="00425A0C" w:rsidRDefault="003C2777">
      <w:pPr>
        <w:spacing w:after="0" w:line="240" w:lineRule="auto"/>
        <w:ind w:firstLine="709"/>
        <w:jc w:val="both"/>
        <w:rPr>
          <w:rFonts w:ascii="Times New Roman" w:eastAsia="Times New Roman" w:hAnsi="Times New Roman" w:cs="Times New Roman"/>
          <w:sz w:val="24"/>
          <w:szCs w:val="24"/>
        </w:rPr>
      </w:pPr>
    </w:p>
    <w:p w:rsidR="003C2777" w:rsidRPr="00425A0C" w:rsidRDefault="003C2777">
      <w:pPr>
        <w:spacing w:after="0" w:line="240" w:lineRule="auto"/>
        <w:ind w:firstLine="709"/>
        <w:jc w:val="center"/>
        <w:rPr>
          <w:rFonts w:ascii="Times New Roman" w:eastAsia="Times New Roman" w:hAnsi="Times New Roman" w:cs="Times New Roman"/>
          <w:b/>
          <w:sz w:val="24"/>
          <w:szCs w:val="24"/>
        </w:rPr>
      </w:pPr>
    </w:p>
    <w:p w:rsidR="003C2777" w:rsidRPr="00425A0C" w:rsidRDefault="00716D63">
      <w:pPr>
        <w:spacing w:after="0" w:line="240" w:lineRule="auto"/>
        <w:ind w:firstLine="709"/>
        <w:jc w:val="center"/>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VII. ПОДДЕРЖКА МОЛОДЫХ ПЕДАГОГОВ</w:t>
      </w:r>
    </w:p>
    <w:p w:rsidR="003C2777" w:rsidRPr="00425A0C" w:rsidRDefault="003C2777">
      <w:pPr>
        <w:spacing w:after="0" w:line="240" w:lineRule="auto"/>
        <w:ind w:firstLine="709"/>
        <w:jc w:val="center"/>
        <w:rPr>
          <w:rFonts w:ascii="Times New Roman" w:eastAsia="Times New Roman" w:hAnsi="Times New Roman" w:cs="Times New Roman"/>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7.1.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привлечение молодежи к профсоюзной деятельности и членству в Профсоюзе; </w:t>
      </w:r>
    </w:p>
    <w:p w:rsidR="003C2777" w:rsidRPr="00425A0C" w:rsidRDefault="00716D63">
      <w:pPr>
        <w:spacing w:after="0" w:line="240" w:lineRule="auto"/>
        <w:ind w:firstLine="709"/>
        <w:jc w:val="both"/>
        <w:rPr>
          <w:rFonts w:ascii="Times New Roman" w:eastAsia="Times New Roman" w:hAnsi="Times New Roman" w:cs="Times New Roman"/>
          <w:strike/>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материальное и моральное поощрение молодых педагогов;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проведение культурно-массовой, физкультурно-оздоровительной и спортивной работы;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активное обучение и молодежного профсоюзного актива;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создание Совета молодых педагогов.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7.2.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Выборный орган первичной профсоюзной организации совместно с работодателем осуществляет: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strike/>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моральное поощрение молодых педагогов, в том числе награждение их в торжественной обстановке наградами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7.3.</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7.4.</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Работодатель обязуется: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предоставлять Совету молодых педагогов помещение для проведения заседаний и мероприятий.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7.5.</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комиссии по тарификации;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комиссии по распределению стимулирующей части фонда оплаты труда;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комиссии по социальному страхованию;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комиссии по урегулированию споров между участниками образовательных отношений.</w:t>
      </w:r>
    </w:p>
    <w:p w:rsidR="003C2777" w:rsidRPr="00425A0C" w:rsidRDefault="003C2777">
      <w:pPr>
        <w:spacing w:after="0" w:line="240" w:lineRule="auto"/>
        <w:ind w:firstLine="709"/>
        <w:jc w:val="both"/>
        <w:rPr>
          <w:rFonts w:ascii="Times New Roman" w:eastAsia="Times New Roman" w:hAnsi="Times New Roman" w:cs="Times New Roman"/>
          <w:sz w:val="24"/>
          <w:szCs w:val="24"/>
        </w:rPr>
      </w:pPr>
    </w:p>
    <w:p w:rsidR="003C2777" w:rsidRPr="00425A0C" w:rsidRDefault="003C2777">
      <w:pPr>
        <w:spacing w:after="0" w:line="240" w:lineRule="auto"/>
        <w:ind w:firstLine="709"/>
        <w:jc w:val="center"/>
        <w:rPr>
          <w:rFonts w:ascii="Times New Roman" w:eastAsia="Times New Roman" w:hAnsi="Times New Roman" w:cs="Times New Roman"/>
          <w:sz w:val="24"/>
          <w:szCs w:val="24"/>
        </w:rPr>
      </w:pPr>
    </w:p>
    <w:p w:rsidR="003C2777" w:rsidRPr="00425A0C" w:rsidRDefault="00716D63">
      <w:pPr>
        <w:spacing w:after="0" w:line="240" w:lineRule="auto"/>
        <w:ind w:firstLine="709"/>
        <w:jc w:val="center"/>
        <w:rPr>
          <w:rFonts w:ascii="Times New Roman" w:eastAsia="Times New Roman" w:hAnsi="Times New Roman" w:cs="Times New Roman"/>
          <w:b/>
          <w:sz w:val="24"/>
          <w:szCs w:val="24"/>
        </w:rPr>
      </w:pPr>
      <w:r w:rsidRPr="00425A0C">
        <w:rPr>
          <w:rFonts w:ascii="Times New Roman" w:eastAsia="Times New Roman" w:hAnsi="Times New Roman" w:cs="Times New Roman"/>
          <w:b/>
          <w:sz w:val="24"/>
          <w:szCs w:val="24"/>
        </w:rPr>
        <w:t>VIII.ДОПОЛНИТЕЛЬНОЕ ПРОФЕССИОНАЛЬНОЕОБРАЗОВАНИЕ РАБОТНИКОВ</w:t>
      </w:r>
    </w:p>
    <w:p w:rsidR="003C2777" w:rsidRPr="00425A0C" w:rsidRDefault="003C2777">
      <w:pPr>
        <w:spacing w:after="0" w:line="240" w:lineRule="auto"/>
        <w:ind w:firstLine="709"/>
        <w:jc w:val="center"/>
        <w:rPr>
          <w:rFonts w:ascii="Times New Roman" w:eastAsia="Times New Roman" w:hAnsi="Times New Roman" w:cs="Times New Roman"/>
          <w:sz w:val="24"/>
          <w:szCs w:val="24"/>
        </w:rPr>
      </w:pP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8.1. Стороны договорились о том, что:</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8.1.1. 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8.1.3. Работодатель не </w:t>
      </w:r>
      <w:r w:rsidRPr="00425A0C">
        <w:rPr>
          <w:rFonts w:ascii="Times New Roman" w:eastAsia="Times New Roman" w:hAnsi="Times New Roman" w:cs="Times New Roman"/>
          <w:color w:val="000000"/>
          <w:sz w:val="24"/>
          <w:szCs w:val="24"/>
        </w:rPr>
        <w:t xml:space="preserve">вправе обязывать работников осуществлять </w:t>
      </w:r>
      <w:r w:rsidRPr="00425A0C">
        <w:rPr>
          <w:rFonts w:ascii="Times New Roman" w:eastAsia="Times New Roman" w:hAnsi="Times New Roman" w:cs="Times New Roman"/>
          <w:sz w:val="24"/>
          <w:szCs w:val="24"/>
        </w:rPr>
        <w:t>дополнительное профессиональное образование за счет их собственных средств</w:t>
      </w:r>
      <w:r w:rsidRPr="00425A0C">
        <w:rPr>
          <w:rFonts w:ascii="Times New Roman" w:eastAsia="Times New Roman" w:hAnsi="Times New Roman" w:cs="Times New Roman"/>
          <w:color w:val="000000"/>
          <w:sz w:val="24"/>
          <w:szCs w:val="24"/>
        </w:rPr>
        <w:t>, в том числе такие условия не могут быть включены в трудовые договоры</w:t>
      </w:r>
      <w:r w:rsidRPr="00425A0C">
        <w:rPr>
          <w:rFonts w:ascii="Times New Roman" w:eastAsia="Times New Roman" w:hAnsi="Times New Roman" w:cs="Times New Roman"/>
          <w:sz w:val="24"/>
          <w:szCs w:val="24"/>
        </w:rPr>
        <w:t>.</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 xml:space="preserve">Содержание, объем и сроки дополнительного профессионального образования, рекомендуемого работнику, должны обеспечивать </w:t>
      </w:r>
      <w:r w:rsidRPr="00425A0C">
        <w:rPr>
          <w:rFonts w:ascii="Times New Roman" w:eastAsia="Times New Roman" w:hAnsi="Times New Roman" w:cs="Times New Roman"/>
          <w:color w:val="000000"/>
          <w:sz w:val="24"/>
          <w:szCs w:val="24"/>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молодых специалистов – не менее 72 часов)</w:t>
      </w:r>
      <w:r w:rsidRPr="00425A0C">
        <w:rPr>
          <w:rFonts w:ascii="Times New Roman" w:eastAsia="Times New Roman" w:hAnsi="Times New Roman" w:cs="Times New Roman"/>
          <w:sz w:val="24"/>
          <w:szCs w:val="24"/>
        </w:rPr>
        <w:t>, а объём освоения программ профессиональной переподготовки – не менее 250 часов</w:t>
      </w:r>
      <w:r w:rsidRPr="00425A0C">
        <w:rPr>
          <w:rFonts w:ascii="Times New Roman" w:eastAsia="Times New Roman" w:hAnsi="Times New Roman" w:cs="Times New Roman"/>
          <w:color w:val="000000"/>
          <w:sz w:val="24"/>
          <w:szCs w:val="24"/>
        </w:rPr>
        <w:t>.</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8.1.5. </w:t>
      </w:r>
      <w:r w:rsidRPr="00425A0C">
        <w:rPr>
          <w:rFonts w:ascii="Times New Roman" w:eastAsia="Times New Roman" w:hAnsi="Times New Roman" w:cs="Times New Roman"/>
          <w:color w:val="000000"/>
          <w:sz w:val="24"/>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8.1.6. При направлении работника на дополнительное профессиональное образование </w:t>
      </w:r>
      <w:r w:rsidRPr="00425A0C">
        <w:rPr>
          <w:rFonts w:ascii="Times New Roman" w:eastAsia="Times New Roman" w:hAnsi="Times New Roman" w:cs="Times New Roman"/>
          <w:color w:val="000000"/>
          <w:sz w:val="24"/>
          <w:szCs w:val="24"/>
        </w:rPr>
        <w:t xml:space="preserve">с отрывом от работы </w:t>
      </w:r>
      <w:r w:rsidRPr="00425A0C">
        <w:rPr>
          <w:rFonts w:ascii="Times New Roman" w:eastAsia="Times New Roman" w:hAnsi="Times New Roman" w:cs="Times New Roman"/>
          <w:sz w:val="24"/>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425A0C">
        <w:rPr>
          <w:rFonts w:ascii="Times New Roman" w:eastAsia="Times New Roman" w:hAnsi="Times New Roman" w:cs="Times New Roman"/>
          <w:color w:val="000000"/>
          <w:sz w:val="24"/>
          <w:szCs w:val="24"/>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425A0C">
        <w:rPr>
          <w:rFonts w:ascii="Times New Roman" w:eastAsia="Times New Roman" w:hAnsi="Times New Roman" w:cs="Times New Roman"/>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425A0C">
        <w:rPr>
          <w:rFonts w:ascii="Times New Roman" w:eastAsia="Times New Roman" w:hAnsi="Times New Roman" w:cs="Times New Roman"/>
          <w:sz w:val="24"/>
          <w:szCs w:val="24"/>
        </w:rPr>
        <w:t>бакалавриата</w:t>
      </w:r>
      <w:proofErr w:type="spellEnd"/>
      <w:r w:rsidRPr="00425A0C">
        <w:rPr>
          <w:rFonts w:ascii="Times New Roman" w:eastAsia="Times New Roman" w:hAnsi="Times New Roman" w:cs="Times New Roman"/>
          <w:sz w:val="24"/>
          <w:szCs w:val="24"/>
        </w:rPr>
        <w:t xml:space="preserve">, </w:t>
      </w:r>
      <w:proofErr w:type="spellStart"/>
      <w:r w:rsidRPr="00425A0C">
        <w:rPr>
          <w:rFonts w:ascii="Times New Roman" w:eastAsia="Times New Roman" w:hAnsi="Times New Roman" w:cs="Times New Roman"/>
          <w:sz w:val="24"/>
          <w:szCs w:val="24"/>
        </w:rPr>
        <w:t>специалитета</w:t>
      </w:r>
      <w:proofErr w:type="spellEnd"/>
      <w:r w:rsidRPr="00425A0C">
        <w:rPr>
          <w:rFonts w:ascii="Times New Roman" w:eastAsia="Times New Roman" w:hAnsi="Times New Roman" w:cs="Times New Roman"/>
          <w:sz w:val="24"/>
          <w:szCs w:val="24"/>
        </w:rPr>
        <w:t xml:space="preserve">,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425A0C">
        <w:rPr>
          <w:rFonts w:ascii="Times New Roman" w:eastAsia="Times New Roman" w:hAnsi="Times New Roman" w:cs="Times New Roman"/>
          <w:sz w:val="24"/>
          <w:szCs w:val="24"/>
        </w:rPr>
        <w:br/>
        <w:t>173-177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8.1.9. Гарантии и компенсации, предусмотренные статьями </w:t>
      </w:r>
      <w:r w:rsidRPr="00425A0C">
        <w:rPr>
          <w:rFonts w:ascii="Times New Roman" w:eastAsia="Times New Roman" w:hAnsi="Times New Roman" w:cs="Times New Roman"/>
          <w:sz w:val="24"/>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Финансовое обеспечение данных гарантий осуществляется работодателем за счет бюджетных и/или внебюджетных средств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8.1.10.  </w:t>
      </w:r>
      <w:proofErr w:type="gramStart"/>
      <w:r w:rsidRPr="00425A0C">
        <w:rPr>
          <w:rFonts w:ascii="Times New Roman" w:eastAsia="Times New Roman" w:hAnsi="Times New Roman" w:cs="Times New Roman"/>
          <w:sz w:val="24"/>
          <w:szCs w:val="24"/>
        </w:rPr>
        <w:t xml:space="preserve">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w:t>
      </w:r>
      <w:r w:rsidRPr="00425A0C">
        <w:rPr>
          <w:rFonts w:ascii="Times New Roman" w:eastAsia="Times New Roman" w:hAnsi="Times New Roman" w:cs="Times New Roman"/>
          <w:sz w:val="24"/>
          <w:szCs w:val="24"/>
        </w:rPr>
        <w:lastRenderedPageBreak/>
        <w:t>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3C2777" w:rsidRPr="00425A0C" w:rsidRDefault="003C2777">
      <w:pPr>
        <w:spacing w:after="0" w:line="240" w:lineRule="auto"/>
        <w:jc w:val="center"/>
        <w:rPr>
          <w:rFonts w:ascii="Times New Roman" w:eastAsia="Times New Roman" w:hAnsi="Times New Roman" w:cs="Times New Roman"/>
          <w:b/>
          <w:color w:val="000000"/>
          <w:sz w:val="24"/>
          <w:szCs w:val="24"/>
        </w:rPr>
      </w:pPr>
    </w:p>
    <w:p w:rsidR="003C2777" w:rsidRPr="00425A0C" w:rsidRDefault="00716D63">
      <w:pPr>
        <w:spacing w:after="0" w:line="240" w:lineRule="auto"/>
        <w:jc w:val="center"/>
        <w:rPr>
          <w:rFonts w:ascii="Times New Roman" w:eastAsia="Times New Roman" w:hAnsi="Times New Roman" w:cs="Times New Roman"/>
          <w:b/>
          <w:color w:val="000000"/>
          <w:sz w:val="24"/>
          <w:szCs w:val="24"/>
        </w:rPr>
      </w:pPr>
      <w:r w:rsidRPr="00425A0C">
        <w:rPr>
          <w:rFonts w:ascii="Times New Roman" w:eastAsia="Times New Roman" w:hAnsi="Times New Roman" w:cs="Times New Roman"/>
          <w:b/>
          <w:color w:val="000000"/>
          <w:sz w:val="24"/>
          <w:szCs w:val="24"/>
        </w:rPr>
        <w:t>IX. Пенсионное обеспечение.</w:t>
      </w:r>
    </w:p>
    <w:p w:rsidR="003C2777" w:rsidRPr="00425A0C" w:rsidRDefault="003C2777">
      <w:pPr>
        <w:spacing w:after="0" w:line="240" w:lineRule="auto"/>
        <w:jc w:val="center"/>
        <w:rPr>
          <w:rFonts w:ascii="Times New Roman" w:eastAsia="Times New Roman" w:hAnsi="Times New Roman" w:cs="Times New Roman"/>
          <w:b/>
          <w:color w:val="000000"/>
          <w:sz w:val="24"/>
          <w:szCs w:val="24"/>
          <w:u w:val="single"/>
        </w:rPr>
      </w:pP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-обеспечивает своевременную и полную уплату страховых взносов в Пенсионный фонд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3C2777" w:rsidRPr="00425A0C" w:rsidRDefault="00716D63">
      <w:pPr>
        <w:spacing w:after="0" w:line="240" w:lineRule="auto"/>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3C2777" w:rsidRPr="00425A0C" w:rsidRDefault="003C2777">
      <w:pPr>
        <w:spacing w:after="0" w:line="240" w:lineRule="auto"/>
        <w:ind w:firstLine="709"/>
        <w:jc w:val="both"/>
        <w:rPr>
          <w:rFonts w:ascii="Times New Roman" w:eastAsia="Times New Roman" w:hAnsi="Times New Roman" w:cs="Times New Roman"/>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olor w:val="000000"/>
          <w:sz w:val="24"/>
          <w:szCs w:val="24"/>
        </w:rPr>
      </w:pPr>
      <w:r w:rsidRPr="00425A0C">
        <w:rPr>
          <w:rFonts w:ascii="Times New Roman" w:eastAsia="Times New Roman" w:hAnsi="Times New Roman" w:cs="Times New Roman"/>
          <w:b/>
          <w:sz w:val="24"/>
          <w:szCs w:val="24"/>
        </w:rPr>
        <w:t>Х</w:t>
      </w:r>
      <w:r w:rsidRPr="00425A0C">
        <w:rPr>
          <w:rFonts w:ascii="Times New Roman" w:eastAsia="Times New Roman" w:hAnsi="Times New Roman" w:cs="Times New Roman"/>
          <w:b/>
          <w:color w:val="000000"/>
          <w:sz w:val="24"/>
          <w:szCs w:val="24"/>
        </w:rPr>
        <w:t>. СОЦИАЛЬНОЕ ПАРТНЁРСТВО</w:t>
      </w:r>
    </w:p>
    <w:p w:rsidR="003C2777" w:rsidRPr="00425A0C" w:rsidRDefault="003C2777">
      <w:pPr>
        <w:spacing w:after="0" w:line="240" w:lineRule="auto"/>
        <w:ind w:firstLine="709"/>
        <w:jc w:val="center"/>
        <w:rPr>
          <w:rFonts w:ascii="Times New Roman" w:eastAsia="Times New Roman" w:hAnsi="Times New Roman" w:cs="Times New Roman"/>
          <w:color w:val="000000"/>
          <w:sz w:val="24"/>
          <w:szCs w:val="24"/>
        </w:rPr>
      </w:pP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u w:val="single"/>
        </w:rPr>
      </w:pPr>
      <w:r w:rsidRPr="00425A0C">
        <w:rPr>
          <w:rFonts w:ascii="Times New Roman" w:eastAsia="Times New Roman" w:hAnsi="Times New Roman" w:cs="Times New Roman"/>
          <w:color w:val="000000"/>
          <w:sz w:val="24"/>
          <w:szCs w:val="24"/>
        </w:rPr>
        <w:t>10.1. В целях развития социального партнёрства стороны обязуются:</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w:t>
      </w:r>
      <w:r w:rsidRPr="00425A0C">
        <w:rPr>
          <w:rFonts w:ascii="Times New Roman" w:eastAsia="Times New Roman" w:hAnsi="Times New Roman" w:cs="Times New Roman"/>
          <w:sz w:val="24"/>
          <w:szCs w:val="24"/>
        </w:rPr>
        <w:lastRenderedPageBreak/>
        <w:t>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3C2777" w:rsidRPr="00425A0C" w:rsidRDefault="00716D63">
      <w:pPr>
        <w:spacing w:after="0" w:line="240" w:lineRule="auto"/>
        <w:ind w:firstLine="709"/>
        <w:jc w:val="both"/>
        <w:rPr>
          <w:rFonts w:ascii="Times New Roman" w:eastAsia="Times New Roman" w:hAnsi="Times New Roman" w:cs="Times New Roman"/>
          <w:spacing w:val="-6"/>
          <w:sz w:val="24"/>
          <w:szCs w:val="24"/>
        </w:rPr>
      </w:pPr>
      <w:r w:rsidRPr="00425A0C">
        <w:rPr>
          <w:rFonts w:ascii="Times New Roman" w:eastAsia="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425A0C">
        <w:rPr>
          <w:rFonts w:ascii="Times New Roman" w:eastAsia="Times New Roman" w:hAnsi="Times New Roman" w:cs="Times New Roman"/>
          <w:spacing w:val="-6"/>
          <w:sz w:val="24"/>
          <w:szCs w:val="24"/>
        </w:rPr>
        <w:t>% (часть шестая статьи 377 ТК</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pacing w:val="-6"/>
          <w:sz w:val="24"/>
          <w:szCs w:val="24"/>
        </w:rPr>
        <w:t xml:space="preserve">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10.2.4. Своевременно выполнять предписания надзорных и контрольных органов и представления </w:t>
      </w:r>
      <w:r w:rsidRPr="00425A0C">
        <w:rPr>
          <w:rFonts w:ascii="Times New Roman" w:eastAsia="Times New Roman" w:hAnsi="Times New Roman" w:cs="Times New Roman"/>
          <w:sz w:val="24"/>
          <w:szCs w:val="24"/>
        </w:rPr>
        <w:t xml:space="preserve">выборных органов первичной профсоюзной организации </w:t>
      </w:r>
      <w:r w:rsidRPr="00425A0C">
        <w:rPr>
          <w:rFonts w:ascii="Times New Roman" w:eastAsia="Times New Roman" w:hAnsi="Times New Roman" w:cs="Times New Roman"/>
          <w:color w:val="00000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10.2.5. Решение о возможном расторжении трудового договора с работником, входящим в состав </w:t>
      </w:r>
      <w:r w:rsidRPr="00425A0C">
        <w:rPr>
          <w:rFonts w:ascii="Times New Roman" w:eastAsia="Times New Roman" w:hAnsi="Times New Roman" w:cs="Times New Roman"/>
          <w:sz w:val="24"/>
          <w:szCs w:val="24"/>
        </w:rPr>
        <w:t>выборного органа первичной профсоюзной организации</w:t>
      </w:r>
      <w:r w:rsidRPr="00425A0C">
        <w:rPr>
          <w:rFonts w:ascii="Times New Roman" w:eastAsia="Times New Roman" w:hAnsi="Times New Roman" w:cs="Times New Roman"/>
          <w:color w:val="000000"/>
          <w:sz w:val="24"/>
          <w:szCs w:val="24"/>
        </w:rPr>
        <w:t xml:space="preserve">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w:t>
      </w:r>
      <w:r w:rsidRPr="00425A0C">
        <w:rPr>
          <w:rFonts w:ascii="Times New Roman" w:eastAsia="Times New Roman" w:hAnsi="Times New Roman" w:cs="Times New Roman"/>
          <w:sz w:val="24"/>
          <w:szCs w:val="24"/>
        </w:rPr>
        <w:t>органа первичной профсоюзной организации</w:t>
      </w:r>
      <w:r w:rsidRPr="00425A0C">
        <w:rPr>
          <w:rFonts w:ascii="Times New Roman" w:eastAsia="Times New Roman" w:hAnsi="Times New Roman" w:cs="Times New Roman"/>
          <w:color w:val="000000"/>
          <w:sz w:val="24"/>
          <w:szCs w:val="24"/>
        </w:rPr>
        <w:t xml:space="preserve">.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10.2.6.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10.3. Взаимодействие работодателя с выборным органом первичной профсоюзной организации осуществляется посредством:</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учёта мнения выборного органа первичной профсоюзной организации в порядке, установленном статьёй 372 ТК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учёта мотивированного мнения выборного органа первичной профсоюзной организации в порядке, установленном статьёй 373 ТК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u w:val="single"/>
        </w:rPr>
      </w:pPr>
      <w:r w:rsidRPr="00425A0C">
        <w:rPr>
          <w:rFonts w:ascii="Times New Roman" w:eastAsia="Times New Roman" w:hAnsi="Times New Roman" w:cs="Times New Roman"/>
          <w:color w:val="00000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привлекает к работе в выходные и нерабочие праздничные дни (статья 113 ТК 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привлекает работника к сверхурочной работе (статья 99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утверждает формы расчетного листка (статья 136 ТК 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формирует комиссии по урегулированию споров между участниками образовательных отношений;</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представляет к награждению отраслевыми и иными наградами;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принимает (утверждает) локальные нормативные акты </w:t>
      </w:r>
      <w:r w:rsidRPr="00425A0C">
        <w:rPr>
          <w:rFonts w:ascii="Times New Roman" w:eastAsia="Times New Roman" w:hAnsi="Times New Roman" w:cs="Times New Roman"/>
          <w:color w:val="000000"/>
          <w:sz w:val="24"/>
          <w:szCs w:val="24"/>
        </w:rPr>
        <w:t>образовательной организации</w:t>
      </w:r>
      <w:r w:rsidRPr="00425A0C">
        <w:rPr>
          <w:rFonts w:ascii="Times New Roman" w:eastAsia="Times New Roman" w:hAnsi="Times New Roman" w:cs="Times New Roman"/>
          <w:sz w:val="24"/>
          <w:szCs w:val="24"/>
        </w:rPr>
        <w:t>, содержащие нормы трудового права (статьи 8, 371, 372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10.3.2. С учётом мотивированного мнения </w:t>
      </w:r>
      <w:r w:rsidRPr="00425A0C">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425A0C">
        <w:rPr>
          <w:rFonts w:ascii="Times New Roman" w:eastAsia="Times New Roman" w:hAnsi="Times New Roman" w:cs="Times New Roman"/>
          <w:sz w:val="24"/>
          <w:szCs w:val="24"/>
        </w:rPr>
        <w:t xml:space="preserve">производится расторжение трудового договора с работниками, являющимися членами Профсоюза, по следующим основаниям: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другие основания (</w:t>
      </w:r>
      <w:r w:rsidRPr="00425A0C">
        <w:rPr>
          <w:rFonts w:ascii="Times New Roman" w:eastAsia="Times New Roman" w:hAnsi="Times New Roman" w:cs="Times New Roman"/>
          <w:color w:val="000000"/>
          <w:sz w:val="24"/>
          <w:szCs w:val="24"/>
        </w:rPr>
        <w:t>пункты первый и второй статьи 336 ТК РФ и др.).</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10.3.3. </w:t>
      </w:r>
      <w:r w:rsidRPr="00425A0C">
        <w:rPr>
          <w:rFonts w:ascii="Times New Roman" w:eastAsia="Times New Roman" w:hAnsi="Times New Roman" w:cs="Times New Roman"/>
          <w:color w:val="00000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установление и распределение учебной нагрузки педагогических и других работников;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установление дополнительных гарантий работникам, совмещающим работу с обучением;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перечень должностей работников с ненормированным рабочим днем (статья 101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утверждение расписания занятий, годового календарного учебного графика;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составление графика сменности (статья 103 ТК 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100 ТК</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утверждение графика отпусков (статья 123 ТК</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утверждение графика длительных отпусков;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правила и инструкции по охране труда для работников (статья 212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конкретные размеры оплаты за работу в выходной или нерабочий праздничный день (статья 153 ТК</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введение, замену и пересмотр норм труда (статья 162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определение сроков проведения специальной оценки условий труда (статья 22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принятие работодателем локальных нормативных актов и решений в иных случаях, предусмотренных настоящим коллективным договором.</w:t>
      </w:r>
    </w:p>
    <w:p w:rsidR="003C2777" w:rsidRPr="00425A0C" w:rsidRDefault="00716D63">
      <w:pPr>
        <w:spacing w:after="0" w:line="240" w:lineRule="auto"/>
        <w:ind w:firstLine="709"/>
        <w:jc w:val="both"/>
        <w:rPr>
          <w:rFonts w:ascii="Times New Roman" w:eastAsia="Times New Roman" w:hAnsi="Times New Roman" w:cs="Times New Roman"/>
          <w:b/>
          <w:sz w:val="24"/>
          <w:szCs w:val="24"/>
        </w:rPr>
      </w:pPr>
      <w:r w:rsidRPr="00425A0C">
        <w:rPr>
          <w:rFonts w:ascii="Times New Roman" w:eastAsia="Times New Roman" w:hAnsi="Times New Roman" w:cs="Times New Roman"/>
          <w:sz w:val="24"/>
          <w:szCs w:val="24"/>
        </w:rPr>
        <w:t>10.3.4. </w:t>
      </w:r>
      <w:r w:rsidRPr="00425A0C">
        <w:rPr>
          <w:rFonts w:ascii="Times New Roman" w:eastAsia="Times New Roman" w:hAnsi="Times New Roman" w:cs="Times New Roman"/>
          <w:color w:val="000000"/>
          <w:sz w:val="24"/>
          <w:szCs w:val="24"/>
        </w:rPr>
        <w:t xml:space="preserve">Работодатель с </w:t>
      </w:r>
      <w:r w:rsidRPr="00425A0C">
        <w:rPr>
          <w:rFonts w:ascii="Times New Roman" w:eastAsia="Times New Roman" w:hAnsi="Times New Roman" w:cs="Times New Roman"/>
          <w:sz w:val="24"/>
          <w:szCs w:val="24"/>
        </w:rPr>
        <w:t xml:space="preserve">предварительного согласия </w:t>
      </w:r>
      <w:r w:rsidRPr="00425A0C">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425A0C">
        <w:rPr>
          <w:rFonts w:ascii="Times New Roman" w:eastAsia="Times New Roman" w:hAnsi="Times New Roman" w:cs="Times New Roman"/>
          <w:sz w:val="24"/>
          <w:szCs w:val="24"/>
        </w:rPr>
        <w:t xml:space="preserve">осуществляет: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применение дисциплинарного взыскания в виде замечания, выговора или увольнения в отношении работников, являющихся членами Профсоюза;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расторжение трудового договора по инициативе работодателя в соответствии с пунктами вторым, третьим и пятым части первой статьи 81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ТК РФ с работниками, являющимися членами Профсоюза.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10.4. Выборный орган первичной профсоюзной организации обязуется:</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10.4.1. </w:t>
      </w:r>
      <w:r w:rsidRPr="00425A0C">
        <w:rPr>
          <w:rFonts w:ascii="Times New Roman" w:eastAsia="Times New Roman" w:hAnsi="Times New Roman" w:cs="Times New Roman"/>
          <w:color w:val="00000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10.4.2. Разъяснять работникам положения коллективного договора и приложений к нему.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правильностью расходования фонда оплаты труда, в том числе экономии фонда оплаты труда, а также внебюджетных средств;</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правильностью ведения и хранения трудовых книжек работников (сведений о трудовой деятельности</w:t>
      </w:r>
      <w:r w:rsidRPr="00425A0C">
        <w:rPr>
          <w:rFonts w:ascii="Times New Roman" w:eastAsia="Times New Roman" w:hAnsi="Times New Roman" w:cs="Times New Roman"/>
          <w:b/>
          <w:sz w:val="24"/>
          <w:szCs w:val="24"/>
        </w:rPr>
        <w:t>)</w:t>
      </w:r>
      <w:bookmarkStart w:id="0" w:name="_GoBack"/>
      <w:bookmarkEnd w:id="0"/>
      <w:r w:rsidRPr="00425A0C">
        <w:rPr>
          <w:rFonts w:ascii="Times New Roman" w:eastAsia="Times New Roman" w:hAnsi="Times New Roman" w:cs="Times New Roman"/>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color w:val="000000"/>
          <w:sz w:val="24"/>
          <w:szCs w:val="24"/>
        </w:rPr>
        <w:t xml:space="preserve">своевременным предоставлением </w:t>
      </w:r>
      <w:r w:rsidRPr="00425A0C">
        <w:rPr>
          <w:rFonts w:ascii="Times New Roman" w:eastAsia="Times New Roman" w:hAnsi="Times New Roman" w:cs="Times New Roman"/>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425A0C">
        <w:rPr>
          <w:rFonts w:ascii="Times New Roman" w:eastAsia="Times New Roman" w:hAnsi="Times New Roman" w:cs="Times New Roman"/>
          <w:color w:val="000000"/>
          <w:sz w:val="24"/>
          <w:szCs w:val="24"/>
        </w:rPr>
        <w:t>)</w:t>
      </w:r>
      <w:r w:rsidRPr="00425A0C">
        <w:rPr>
          <w:rFonts w:ascii="Times New Roman" w:eastAsia="Times New Roman" w:hAnsi="Times New Roman" w:cs="Times New Roman"/>
          <w:sz w:val="24"/>
          <w:szCs w:val="24"/>
        </w:rPr>
        <w:t>;</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охраной труда в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правильностью и своевременностью предоставления работникам отпусков и их оплаты;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соблюдением порядка аттестации педагогических работников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10.4.6. Обеспечивать выполнение условий настоящего коллективного договора.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10.4.8. </w:t>
      </w:r>
      <w:r w:rsidRPr="00425A0C">
        <w:rPr>
          <w:rFonts w:ascii="Times New Roman" w:eastAsia="Times New Roman" w:hAnsi="Times New Roman" w:cs="Times New Roman"/>
          <w:color w:val="00000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sz w:val="24"/>
          <w:szCs w:val="24"/>
        </w:rPr>
        <w:t>10.4.9. Принимать участие в аттестации работников образовательной организации на соответствие занимаемой должности</w:t>
      </w:r>
      <w:r w:rsidRPr="00425A0C">
        <w:rPr>
          <w:rFonts w:ascii="Times New Roman" w:eastAsia="Times New Roman" w:hAnsi="Times New Roman" w:cs="Times New Roman"/>
          <w:color w:val="000000"/>
          <w:sz w:val="24"/>
          <w:szCs w:val="24"/>
        </w:rPr>
        <w:t>.</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10.4.11. Информировать ежегодно членов Профсоюза о своей работе, о деятельности выборных профсоюзных органов.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10.4.12. Содействовать оздоровлению детей работников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10.4.13. Ходатайствовать о представлении к наградам работников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425A0C">
        <w:rPr>
          <w:rFonts w:ascii="Times New Roman" w:eastAsia="Times New Roman" w:hAnsi="Times New Roman" w:cs="Times New Roman"/>
          <w:sz w:val="24"/>
          <w:szCs w:val="24"/>
        </w:rPr>
        <w:t xml:space="preserve">выборным органом первичной профсоюзной организации </w:t>
      </w:r>
      <w:r w:rsidRPr="00425A0C">
        <w:rPr>
          <w:rFonts w:ascii="Times New Roman" w:eastAsia="Times New Roman" w:hAnsi="Times New Roman" w:cs="Times New Roman"/>
          <w:color w:val="000000"/>
          <w:sz w:val="24"/>
          <w:szCs w:val="24"/>
        </w:rPr>
        <w:t>(без учёта мотивированного мнения).</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3C2777" w:rsidRPr="00425A0C" w:rsidRDefault="003C2777">
      <w:pPr>
        <w:spacing w:after="0" w:line="240" w:lineRule="auto"/>
        <w:ind w:firstLine="709"/>
        <w:jc w:val="center"/>
        <w:rPr>
          <w:rFonts w:ascii="Times New Roman" w:eastAsia="Times New Roman" w:hAnsi="Times New Roman" w:cs="Times New Roman"/>
          <w:color w:val="000000"/>
          <w:sz w:val="24"/>
          <w:szCs w:val="24"/>
        </w:rPr>
      </w:pPr>
    </w:p>
    <w:p w:rsidR="00DE1155" w:rsidRDefault="00DE1155">
      <w:pPr>
        <w:spacing w:after="0" w:line="240" w:lineRule="auto"/>
        <w:ind w:firstLine="709"/>
        <w:jc w:val="center"/>
        <w:rPr>
          <w:rFonts w:ascii="Times New Roman" w:eastAsia="Times New Roman" w:hAnsi="Times New Roman" w:cs="Times New Roman"/>
          <w:b/>
          <w:color w:val="000000"/>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olor w:val="000000"/>
          <w:sz w:val="24"/>
          <w:szCs w:val="24"/>
        </w:rPr>
      </w:pPr>
      <w:r w:rsidRPr="00425A0C">
        <w:rPr>
          <w:rFonts w:ascii="Times New Roman" w:eastAsia="Times New Roman" w:hAnsi="Times New Roman" w:cs="Times New Roman"/>
          <w:b/>
          <w:color w:val="000000"/>
          <w:sz w:val="24"/>
          <w:szCs w:val="24"/>
        </w:rPr>
        <w:t>ХI. ГАРАНТИИ ПРОФСОЮЗНОЙ ДЕЯТЕЛЬНОСТИ</w:t>
      </w:r>
    </w:p>
    <w:p w:rsidR="003C2777" w:rsidRPr="00425A0C" w:rsidRDefault="003C2777">
      <w:pPr>
        <w:spacing w:after="0" w:line="240" w:lineRule="auto"/>
        <w:ind w:firstLine="709"/>
        <w:jc w:val="center"/>
        <w:rPr>
          <w:rFonts w:ascii="Times New Roman" w:eastAsia="Times New Roman" w:hAnsi="Times New Roman" w:cs="Times New Roman"/>
          <w:color w:val="000000"/>
          <w:sz w:val="24"/>
          <w:szCs w:val="24"/>
        </w:rPr>
      </w:pP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11.1. Работодатель: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color w:val="000000"/>
          <w:sz w:val="24"/>
          <w:szCs w:val="24"/>
        </w:rPr>
        <w:lastRenderedPageBreak/>
        <w:t>11.1.1. </w:t>
      </w:r>
      <w:r w:rsidRPr="00425A0C">
        <w:rPr>
          <w:rFonts w:ascii="Times New Roman" w:eastAsia="Times New Roman" w:hAnsi="Times New Roman" w:cs="Times New Roman"/>
          <w:sz w:val="24"/>
          <w:szCs w:val="24"/>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11.1.2. </w:t>
      </w:r>
      <w:r w:rsidRPr="00425A0C">
        <w:rPr>
          <w:rFonts w:ascii="Times New Roman" w:eastAsia="Times New Roman" w:hAnsi="Times New Roman" w:cs="Times New Roman"/>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января 1996 г. № 10-ФЗ «О профессиональных союзах, их правах и гарантиях деятельности»;</w:t>
      </w:r>
    </w:p>
    <w:p w:rsidR="003C2777" w:rsidRPr="00425A0C" w:rsidRDefault="00716D63">
      <w:pPr>
        <w:spacing w:after="0" w:line="240" w:lineRule="auto"/>
        <w:ind w:firstLine="709"/>
        <w:jc w:val="both"/>
        <w:rPr>
          <w:rFonts w:ascii="Times New Roman" w:eastAsia="Times New Roman" w:hAnsi="Times New Roman" w:cs="Times New Roman"/>
          <w:spacing w:val="-6"/>
          <w:sz w:val="24"/>
          <w:szCs w:val="24"/>
        </w:rPr>
      </w:pPr>
      <w:r w:rsidRPr="00425A0C">
        <w:rPr>
          <w:rFonts w:ascii="Times New Roman" w:eastAsia="Times New Roman" w:hAnsi="Times New Roman" w:cs="Times New Roman"/>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3C2777" w:rsidRPr="00425A0C" w:rsidRDefault="00716D63">
      <w:pPr>
        <w:spacing w:after="0" w:line="240" w:lineRule="auto"/>
        <w:ind w:firstLine="709"/>
        <w:jc w:val="both"/>
        <w:rPr>
          <w:rFonts w:ascii="Times New Roman" w:eastAsia="Times New Roman" w:hAnsi="Times New Roman" w:cs="Times New Roman"/>
          <w:spacing w:val="-6"/>
          <w:sz w:val="24"/>
          <w:szCs w:val="24"/>
        </w:rPr>
      </w:pPr>
      <w:r w:rsidRPr="00425A0C">
        <w:rPr>
          <w:rFonts w:ascii="Times New Roman" w:eastAsia="Times New Roman" w:hAnsi="Times New Roman" w:cs="Times New Roman"/>
          <w:spacing w:val="-6"/>
          <w:sz w:val="24"/>
          <w:szCs w:val="24"/>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425A0C">
        <w:rPr>
          <w:rFonts w:ascii="Times New Roman" w:eastAsia="Times New Roman" w:hAnsi="Times New Roman" w:cs="Times New Roman"/>
          <w:sz w:val="24"/>
          <w:szCs w:val="24"/>
        </w:rPr>
        <w:t xml:space="preserve">квалификации, </w:t>
      </w:r>
      <w:r w:rsidRPr="00425A0C">
        <w:rPr>
          <w:rFonts w:ascii="Times New Roman" w:eastAsia="Times New Roman" w:hAnsi="Times New Roman" w:cs="Times New Roman"/>
          <w:color w:val="000000"/>
          <w:sz w:val="24"/>
          <w:szCs w:val="24"/>
        </w:rPr>
        <w:t>дополнительном профессиональном образовании, результатах аттестации и наградах работников и другую необходимую информацию;</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____1_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__3-х__ дней по вопросам трудового права, пенсионного и социального обеспечения, охраны труда и другим социально-трудовым вопросам;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color w:val="000000"/>
          <w:sz w:val="24"/>
          <w:szCs w:val="24"/>
        </w:rPr>
        <w:t>11.1.9. предоставляет возможность уполномоченным по охране труда, членам совместной комиссии по охране труда использовать не менее _1____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___1___ раз в год в течение не менее _7__ дней с сохранением средней заработной платы по основному месту работы;</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lastRenderedPageBreak/>
        <w:t>11.1.10. предоставляет ежегодно к основному оплачиваемому отпуску  дополнительный оплачиваемый отпуск председателю первичной профсоюзной организации в количестве ___7_ календарных дней, заместителям председателя - __3__ календарных дня, уполномоченным по охране труда выборным органом первичной</w:t>
      </w:r>
      <w:r w:rsidR="002C571A">
        <w:rPr>
          <w:rFonts w:ascii="Times New Roman" w:eastAsia="Times New Roman" w:hAnsi="Times New Roman" w:cs="Times New Roman"/>
          <w:sz w:val="24"/>
          <w:szCs w:val="24"/>
        </w:rPr>
        <w:t xml:space="preserve"> профсоюзной организации - ____1_ календарный день</w:t>
      </w:r>
      <w:r w:rsidRPr="00425A0C">
        <w:rPr>
          <w:rFonts w:ascii="Times New Roman" w:eastAsia="Times New Roman" w:hAnsi="Times New Roman" w:cs="Times New Roman"/>
          <w:sz w:val="24"/>
          <w:szCs w:val="24"/>
        </w:rPr>
        <w:t xml:space="preserve">;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w:t>
      </w:r>
      <w:r w:rsidR="002C571A">
        <w:rPr>
          <w:rFonts w:ascii="Times New Roman" w:eastAsia="Times New Roman" w:hAnsi="Times New Roman" w:cs="Times New Roman"/>
          <w:sz w:val="24"/>
          <w:szCs w:val="24"/>
        </w:rPr>
        <w:t xml:space="preserve"> 10 </w:t>
      </w:r>
      <w:r w:rsidR="006140D4">
        <w:rPr>
          <w:rFonts w:ascii="Times New Roman" w:eastAsia="Times New Roman" w:hAnsi="Times New Roman" w:cs="Times New Roman"/>
          <w:sz w:val="24"/>
          <w:szCs w:val="24"/>
        </w:rPr>
        <w:t>баллов</w:t>
      </w:r>
      <w:proofErr w:type="gramStart"/>
      <w:r w:rsidR="006140D4">
        <w:rPr>
          <w:rFonts w:ascii="Times New Roman" w:eastAsia="Times New Roman" w:hAnsi="Times New Roman" w:cs="Times New Roman"/>
          <w:sz w:val="24"/>
          <w:szCs w:val="24"/>
        </w:rPr>
        <w:t xml:space="preserve"> </w:t>
      </w:r>
      <w:r w:rsidRPr="00425A0C">
        <w:rPr>
          <w:rFonts w:ascii="Times New Roman" w:eastAsia="Times New Roman" w:hAnsi="Times New Roman" w:cs="Times New Roman"/>
          <w:sz w:val="24"/>
          <w:szCs w:val="24"/>
        </w:rPr>
        <w:t>,</w:t>
      </w:r>
      <w:proofErr w:type="gramEnd"/>
      <w:r w:rsidRPr="00425A0C">
        <w:rPr>
          <w:rFonts w:ascii="Times New Roman" w:eastAsia="Times New Roman" w:hAnsi="Times New Roman" w:cs="Times New Roman"/>
          <w:sz w:val="24"/>
          <w:szCs w:val="24"/>
        </w:rPr>
        <w:t xml:space="preserve"> уполномоченным по охране труда устанавливает доплаты за счёт средств стимулирующей части фонда оплаты труда образова</w:t>
      </w:r>
      <w:r w:rsidR="006140D4">
        <w:rPr>
          <w:rFonts w:ascii="Times New Roman" w:eastAsia="Times New Roman" w:hAnsi="Times New Roman" w:cs="Times New Roman"/>
          <w:sz w:val="24"/>
          <w:szCs w:val="24"/>
        </w:rPr>
        <w:t>тельной организации в размере 1 балла</w:t>
      </w:r>
      <w:r w:rsidRPr="00425A0C">
        <w:rPr>
          <w:rFonts w:ascii="Times New Roman" w:eastAsia="Times New Roman" w:hAnsi="Times New Roman" w:cs="Times New Roman"/>
          <w:sz w:val="24"/>
          <w:szCs w:val="24"/>
        </w:rPr>
        <w:t>.</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3C2777" w:rsidRPr="00425A0C" w:rsidRDefault="00716D63">
      <w:pPr>
        <w:spacing w:after="0" w:line="240" w:lineRule="auto"/>
        <w:ind w:firstLine="709"/>
        <w:jc w:val="both"/>
        <w:rPr>
          <w:rFonts w:ascii="Times New Roman" w:eastAsia="Times New Roman" w:hAnsi="Times New Roman" w:cs="Times New Roman"/>
          <w:strike/>
          <w:color w:val="000000"/>
          <w:sz w:val="24"/>
          <w:szCs w:val="24"/>
        </w:rPr>
      </w:pPr>
      <w:r w:rsidRPr="00425A0C">
        <w:rPr>
          <w:rFonts w:ascii="Times New Roman" w:eastAsia="Times New Roman" w:hAnsi="Times New Roman" w:cs="Times New Roman"/>
          <w:sz w:val="24"/>
          <w:szCs w:val="24"/>
        </w:rPr>
        <w:t>11.2.1. </w:t>
      </w:r>
      <w:r w:rsidRPr="00425A0C">
        <w:rPr>
          <w:rFonts w:ascii="Times New Roman" w:eastAsia="Times New Roman" w:hAnsi="Times New Roman" w:cs="Times New Roman"/>
          <w:color w:val="000000"/>
          <w:sz w:val="24"/>
          <w:szCs w:val="24"/>
        </w:rPr>
        <w:t xml:space="preserve">Члены </w:t>
      </w:r>
      <w:r w:rsidRPr="00425A0C">
        <w:rPr>
          <w:rFonts w:ascii="Times New Roman" w:eastAsia="Times New Roman" w:hAnsi="Times New Roman" w:cs="Times New Roman"/>
          <w:sz w:val="24"/>
          <w:szCs w:val="24"/>
        </w:rPr>
        <w:t>выборного органа первичной профсоюзной организации</w:t>
      </w:r>
      <w:r w:rsidRPr="00425A0C">
        <w:rPr>
          <w:rFonts w:ascii="Times New Roman" w:eastAsia="Times New Roman"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425A0C">
        <w:rPr>
          <w:rFonts w:ascii="Times New Roman" w:eastAsia="Times New Roman" w:hAnsi="Times New Roman" w:cs="Times New Roman"/>
          <w:color w:val="000000"/>
          <w:sz w:val="24"/>
          <w:szCs w:val="24"/>
          <w:shd w:val="clear" w:color="auto" w:fill="FFFFFF"/>
        </w:rPr>
        <w:t>, подготовки проекта коллективного договора и заключения коллективного договора</w:t>
      </w:r>
      <w:r w:rsidRPr="00425A0C">
        <w:rPr>
          <w:rFonts w:ascii="Times New Roman" w:eastAsia="Times New Roman" w:hAnsi="Times New Roman" w:cs="Times New Roman"/>
          <w:color w:val="000000"/>
          <w:sz w:val="24"/>
          <w:szCs w:val="24"/>
        </w:rPr>
        <w:t>.</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11.2.2. 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11.2.4. Члены выборного органа первичной профсоюзной организации включаются в состав аттестационной комиссии </w:t>
      </w:r>
      <w:r w:rsidRPr="00425A0C">
        <w:rPr>
          <w:rFonts w:ascii="Times New Roman" w:eastAsia="Times New Roman" w:hAnsi="Times New Roman" w:cs="Times New Roman"/>
          <w:sz w:val="24"/>
          <w:szCs w:val="24"/>
        </w:rPr>
        <w:t xml:space="preserve">образовательной организации </w:t>
      </w:r>
      <w:r w:rsidRPr="00425A0C">
        <w:rPr>
          <w:rFonts w:ascii="Times New Roman" w:eastAsia="Times New Roman" w:hAnsi="Times New Roman" w:cs="Times New Roman"/>
          <w:color w:val="000000"/>
          <w:sz w:val="24"/>
          <w:szCs w:val="24"/>
        </w:rPr>
        <w:t xml:space="preserve">комиссий </w:t>
      </w:r>
      <w:r w:rsidRPr="00425A0C">
        <w:rPr>
          <w:rFonts w:ascii="Times New Roman" w:eastAsia="Times New Roman" w:hAnsi="Times New Roman" w:cs="Times New Roman"/>
          <w:sz w:val="24"/>
          <w:szCs w:val="24"/>
        </w:rPr>
        <w:t xml:space="preserve">образовательной организации </w:t>
      </w:r>
      <w:r w:rsidRPr="00425A0C">
        <w:rPr>
          <w:rFonts w:ascii="Times New Roman" w:eastAsia="Times New Roman" w:hAnsi="Times New Roman" w:cs="Times New Roman"/>
          <w:color w:val="000000"/>
          <w:sz w:val="24"/>
          <w:szCs w:val="24"/>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11.3. Стороны совместно:</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11.3.1.</w:t>
      </w:r>
      <w:r w:rsidRPr="00425A0C">
        <w:rPr>
          <w:rFonts w:ascii="Times New Roman" w:eastAsia="Times New Roman" w:hAnsi="Times New Roman" w:cs="Times New Roman"/>
          <w:color w:val="000000"/>
          <w:sz w:val="24"/>
          <w:szCs w:val="24"/>
        </w:rPr>
        <w:t> </w:t>
      </w:r>
      <w:r w:rsidRPr="00425A0C">
        <w:rPr>
          <w:rFonts w:ascii="Times New Roman" w:eastAsia="Times New Roman" w:hAnsi="Times New Roman" w:cs="Times New Roman"/>
          <w:sz w:val="24"/>
          <w:szCs w:val="24"/>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3C2777" w:rsidRPr="00425A0C" w:rsidRDefault="003C2777">
      <w:pPr>
        <w:spacing w:after="0" w:line="240" w:lineRule="auto"/>
        <w:ind w:firstLine="709"/>
        <w:jc w:val="both"/>
        <w:rPr>
          <w:rFonts w:ascii="Times New Roman" w:eastAsia="Times New Roman" w:hAnsi="Times New Roman" w:cs="Times New Roman"/>
          <w:color w:val="000000"/>
          <w:sz w:val="24"/>
          <w:szCs w:val="24"/>
        </w:rPr>
      </w:pPr>
    </w:p>
    <w:p w:rsidR="003C2777" w:rsidRPr="00425A0C" w:rsidRDefault="00716D63">
      <w:pPr>
        <w:spacing w:after="0" w:line="240" w:lineRule="auto"/>
        <w:ind w:firstLine="709"/>
        <w:jc w:val="center"/>
        <w:rPr>
          <w:rFonts w:ascii="Times New Roman" w:eastAsia="Times New Roman" w:hAnsi="Times New Roman" w:cs="Times New Roman"/>
          <w:b/>
          <w:sz w:val="24"/>
          <w:szCs w:val="24"/>
        </w:rPr>
      </w:pPr>
      <w:r w:rsidRPr="00425A0C">
        <w:rPr>
          <w:rFonts w:ascii="Times New Roman" w:eastAsia="Times New Roman" w:hAnsi="Times New Roman" w:cs="Times New Roman"/>
          <w:b/>
          <w:color w:val="000000"/>
          <w:sz w:val="24"/>
          <w:szCs w:val="24"/>
        </w:rPr>
        <w:t>X</w:t>
      </w:r>
      <w:r w:rsidRPr="00425A0C">
        <w:rPr>
          <w:rFonts w:ascii="Times New Roman" w:eastAsia="Times New Roman" w:hAnsi="Times New Roman" w:cs="Times New Roman"/>
          <w:b/>
          <w:sz w:val="24"/>
          <w:szCs w:val="24"/>
        </w:rPr>
        <w:t>II</w:t>
      </w:r>
      <w:r w:rsidRPr="00425A0C">
        <w:rPr>
          <w:rFonts w:ascii="Times New Roman" w:eastAsia="Times New Roman" w:hAnsi="Times New Roman" w:cs="Times New Roman"/>
          <w:b/>
          <w:color w:val="000000"/>
          <w:sz w:val="24"/>
          <w:szCs w:val="24"/>
        </w:rPr>
        <w:t xml:space="preserve">. КОНТРОЛЬ ЗА ВЫПОЛНЕНИЕМ КОЛЛЕКТИВНОГО ДОГОВОРА. </w:t>
      </w:r>
      <w:r w:rsidRPr="00425A0C">
        <w:rPr>
          <w:rFonts w:ascii="Times New Roman" w:eastAsia="Times New Roman" w:hAnsi="Times New Roman" w:cs="Times New Roman"/>
          <w:b/>
          <w:sz w:val="24"/>
          <w:szCs w:val="24"/>
        </w:rPr>
        <w:t>ОТВЕТСТВЕННОСТЬ СТОРОН КОЛЛЕКТИВНОГО ДОГОВОРА</w:t>
      </w:r>
    </w:p>
    <w:p w:rsidR="003C2777" w:rsidRPr="00425A0C" w:rsidRDefault="003C2777">
      <w:pPr>
        <w:spacing w:after="0" w:line="240" w:lineRule="auto"/>
        <w:ind w:firstLine="709"/>
        <w:jc w:val="center"/>
        <w:rPr>
          <w:rFonts w:ascii="Times New Roman" w:eastAsia="Times New Roman" w:hAnsi="Times New Roman" w:cs="Times New Roman"/>
          <w:color w:val="000000"/>
          <w:sz w:val="24"/>
          <w:szCs w:val="24"/>
        </w:rPr>
      </w:pPr>
    </w:p>
    <w:p w:rsidR="003C2777" w:rsidRPr="006140D4"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lastRenderedPageBreak/>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425A0C">
        <w:rPr>
          <w:rFonts w:ascii="Times New Roman" w:eastAsia="Times New Roman" w:hAnsi="Times New Roman" w:cs="Times New Roman"/>
          <w:color w:val="000000"/>
          <w:sz w:val="24"/>
          <w:szCs w:val="24"/>
          <w:shd w:val="clear" w:color="auto" w:fill="FFFFFF"/>
        </w:rPr>
        <w:t xml:space="preserve">, подготовки проекта коллективного договора и заключения коллективного договора </w:t>
      </w:r>
      <w:r w:rsidR="006140D4" w:rsidRPr="006140D4">
        <w:rPr>
          <w:rFonts w:ascii="Times New Roman" w:eastAsia="Times New Roman" w:hAnsi="Times New Roman" w:cs="Times New Roman"/>
          <w:color w:val="000000"/>
          <w:sz w:val="24"/>
          <w:szCs w:val="24"/>
        </w:rPr>
        <w:t>МБДОУ №4 «Гномик</w:t>
      </w:r>
      <w:r w:rsidRPr="006140D4">
        <w:rPr>
          <w:rFonts w:ascii="Times New Roman" w:eastAsia="Times New Roman" w:hAnsi="Times New Roman" w:cs="Times New Roman"/>
          <w:color w:val="000000"/>
          <w:sz w:val="24"/>
          <w:szCs w:val="24"/>
        </w:rPr>
        <w:t>).</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 Стороны договорились и обязуются: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12.2.4. Разъяснять положения и обязательства сторон коллективного договора работникам образовательной организации.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12.2.5. Представлять другой стороне необходимую информацию в рамках осуществления </w:t>
      </w:r>
      <w:proofErr w:type="gramStart"/>
      <w:r w:rsidRPr="00425A0C">
        <w:rPr>
          <w:rFonts w:ascii="Times New Roman" w:eastAsia="Times New Roman" w:hAnsi="Times New Roman" w:cs="Times New Roman"/>
          <w:color w:val="000000"/>
          <w:sz w:val="24"/>
          <w:szCs w:val="24"/>
        </w:rPr>
        <w:t>контроля за</w:t>
      </w:r>
      <w:proofErr w:type="gramEnd"/>
      <w:r w:rsidRPr="00425A0C">
        <w:rPr>
          <w:rFonts w:ascii="Times New Roman" w:eastAsia="Times New Roman" w:hAnsi="Times New Roman" w:cs="Times New Roman"/>
          <w:color w:val="000000"/>
          <w:sz w:val="24"/>
          <w:szCs w:val="24"/>
        </w:rPr>
        <w:t xml:space="preserve"> выполнением условий коллективного договора в течение _10_дней,  </w:t>
      </w:r>
      <w:r w:rsidRPr="00425A0C">
        <w:rPr>
          <w:rFonts w:ascii="Times New Roman" w:eastAsia="Times New Roman" w:hAnsi="Times New Roman" w:cs="Times New Roman"/>
          <w:i/>
          <w:color w:val="000000"/>
          <w:sz w:val="24"/>
          <w:szCs w:val="24"/>
        </w:rPr>
        <w:t>(но не позднее одного месяца)</w:t>
      </w:r>
      <w:r w:rsidRPr="00425A0C">
        <w:rPr>
          <w:rFonts w:ascii="Times New Roman" w:eastAsia="Times New Roman" w:hAnsi="Times New Roman" w:cs="Times New Roman"/>
          <w:color w:val="000000"/>
          <w:sz w:val="24"/>
          <w:szCs w:val="24"/>
        </w:rPr>
        <w:t xml:space="preserve"> со дня получения соответствующего письменного запроса.</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425A0C">
        <w:rPr>
          <w:rFonts w:ascii="Times New Roman" w:eastAsia="Times New Roman" w:hAnsi="Times New Roman" w:cs="Times New Roman"/>
          <w:sz w:val="24"/>
          <w:szCs w:val="24"/>
        </w:rPr>
        <w:t>выборного органа первичной профсоюзной организации</w:t>
      </w:r>
      <w:r w:rsidRPr="00425A0C">
        <w:rPr>
          <w:rFonts w:ascii="Times New Roman" w:eastAsia="Times New Roman" w:hAnsi="Times New Roman" w:cs="Times New Roman"/>
          <w:color w:val="000000"/>
          <w:sz w:val="24"/>
          <w:szCs w:val="24"/>
        </w:rPr>
        <w:t xml:space="preserve">. </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3C2777" w:rsidRPr="00425A0C" w:rsidRDefault="003C2777">
      <w:pPr>
        <w:spacing w:after="0" w:line="240" w:lineRule="auto"/>
        <w:ind w:firstLine="709"/>
        <w:jc w:val="center"/>
        <w:rPr>
          <w:rFonts w:ascii="Times New Roman" w:eastAsia="Times New Roman" w:hAnsi="Times New Roman" w:cs="Times New Roman"/>
          <w:b/>
          <w:color w:val="000000"/>
          <w:sz w:val="24"/>
          <w:szCs w:val="24"/>
        </w:rPr>
      </w:pPr>
    </w:p>
    <w:p w:rsidR="003C2777" w:rsidRPr="00425A0C" w:rsidRDefault="00716D63">
      <w:pPr>
        <w:spacing w:after="0" w:line="240" w:lineRule="auto"/>
        <w:ind w:firstLine="709"/>
        <w:jc w:val="center"/>
        <w:rPr>
          <w:rFonts w:ascii="Times New Roman" w:eastAsia="Times New Roman" w:hAnsi="Times New Roman" w:cs="Times New Roman"/>
          <w:b/>
          <w:color w:val="000000"/>
          <w:sz w:val="24"/>
          <w:szCs w:val="24"/>
        </w:rPr>
      </w:pPr>
      <w:r w:rsidRPr="00425A0C">
        <w:rPr>
          <w:rFonts w:ascii="Times New Roman" w:eastAsia="Times New Roman" w:hAnsi="Times New Roman" w:cs="Times New Roman"/>
          <w:b/>
          <w:color w:val="000000"/>
          <w:sz w:val="24"/>
          <w:szCs w:val="24"/>
        </w:rPr>
        <w:t>ХIII. ЗАКЛЮЧИТЕЛЬНЫЕ ПОЛОЖЕНИЯ</w:t>
      </w:r>
    </w:p>
    <w:p w:rsidR="003C2777" w:rsidRPr="00425A0C" w:rsidRDefault="003C2777">
      <w:pPr>
        <w:spacing w:after="0" w:line="240" w:lineRule="auto"/>
        <w:ind w:firstLine="709"/>
        <w:jc w:val="center"/>
        <w:rPr>
          <w:rFonts w:ascii="Times New Roman" w:eastAsia="Times New Roman" w:hAnsi="Times New Roman" w:cs="Times New Roman"/>
          <w:color w:val="000000"/>
          <w:sz w:val="24"/>
          <w:szCs w:val="24"/>
        </w:rPr>
      </w:pP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13.1. </w:t>
      </w:r>
      <w:r w:rsidRPr="00425A0C">
        <w:rPr>
          <w:rFonts w:ascii="Times New Roman" w:eastAsia="Times New Roman" w:hAnsi="Times New Roman" w:cs="Times New Roman"/>
          <w:sz w:val="24"/>
          <w:szCs w:val="24"/>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425A0C">
        <w:rPr>
          <w:rFonts w:ascii="Times New Roman" w:eastAsia="Times New Roman" w:hAnsi="Times New Roman" w:cs="Times New Roman"/>
          <w:color w:val="000000"/>
          <w:sz w:val="24"/>
          <w:szCs w:val="24"/>
        </w:rPr>
        <w:t>локальными нормативными актами образовательной организации, содержащие нормы трудового права, являющиеся</w:t>
      </w:r>
      <w:r w:rsidRPr="00425A0C">
        <w:rPr>
          <w:rFonts w:ascii="Times New Roman" w:eastAsia="Times New Roman" w:hAnsi="Times New Roman" w:cs="Times New Roman"/>
          <w:sz w:val="24"/>
          <w:szCs w:val="24"/>
        </w:rPr>
        <w:t xml:space="preserve"> приложениями к коллективному договору, всех работников образовательной организации в течение _7_ дней после его подписания,</w:t>
      </w:r>
      <w:r w:rsidRPr="00425A0C">
        <w:rPr>
          <w:rFonts w:ascii="Times New Roman" w:eastAsia="Times New Roman" w:hAnsi="Times New Roman" w:cs="Times New Roman"/>
          <w:color w:val="000000"/>
          <w:sz w:val="24"/>
          <w:szCs w:val="24"/>
        </w:rPr>
        <w:t xml:space="preserve"> обеспечивать </w:t>
      </w:r>
      <w:r w:rsidRPr="00425A0C">
        <w:rPr>
          <w:rFonts w:ascii="Times New Roman" w:eastAsia="Times New Roman" w:hAnsi="Times New Roman" w:cs="Times New Roman"/>
          <w:sz w:val="24"/>
          <w:szCs w:val="24"/>
        </w:rPr>
        <w:t>гласность содержания и выполнения условий коллективного договора</w:t>
      </w:r>
      <w:r w:rsidRPr="00425A0C">
        <w:rPr>
          <w:rFonts w:ascii="Times New Roman" w:eastAsia="Times New Roman" w:hAnsi="Times New Roman" w:cs="Times New Roman"/>
          <w:color w:val="000000"/>
          <w:sz w:val="24"/>
          <w:szCs w:val="24"/>
        </w:rPr>
        <w:t>, а также предоставлять работникам полную и достоверную информацию, связанную с их трудовыми правами и интересами.</w:t>
      </w:r>
    </w:p>
    <w:p w:rsidR="003C2777" w:rsidRPr="00425A0C" w:rsidRDefault="00716D63">
      <w:pPr>
        <w:spacing w:after="0" w:line="240" w:lineRule="auto"/>
        <w:ind w:firstLine="709"/>
        <w:jc w:val="both"/>
        <w:rPr>
          <w:rFonts w:ascii="Times New Roman" w:eastAsia="Times New Roman" w:hAnsi="Times New Roman" w:cs="Times New Roman"/>
          <w:color w:val="000000"/>
          <w:sz w:val="24"/>
          <w:szCs w:val="24"/>
        </w:rPr>
      </w:pPr>
      <w:r w:rsidRPr="00425A0C">
        <w:rPr>
          <w:rFonts w:ascii="Times New Roman" w:eastAsia="Times New Roman" w:hAnsi="Times New Roman" w:cs="Times New Roman"/>
          <w:color w:val="000000"/>
          <w:sz w:val="24"/>
          <w:szCs w:val="24"/>
        </w:rPr>
        <w:t>13.2. В месячный срок со дня подписания коллективного договора</w:t>
      </w:r>
      <w:r w:rsidRPr="00425A0C">
        <w:rPr>
          <w:rFonts w:ascii="Times New Roman" w:eastAsia="Times New Roman" w:hAnsi="Times New Roman" w:cs="Times New Roman"/>
          <w:sz w:val="24"/>
          <w:szCs w:val="24"/>
        </w:rPr>
        <w:t xml:space="preserve">выборный орган первичной профсоюзной организации </w:t>
      </w:r>
      <w:r w:rsidRPr="00425A0C">
        <w:rPr>
          <w:rFonts w:ascii="Times New Roman" w:eastAsia="Times New Roman" w:hAnsi="Times New Roman" w:cs="Times New Roman"/>
          <w:color w:val="000000"/>
          <w:sz w:val="24"/>
          <w:szCs w:val="24"/>
        </w:rPr>
        <w:t>доводит содержание коллективного договора до сведения всех членов Профсоюза.</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color w:val="000000"/>
          <w:sz w:val="24"/>
          <w:szCs w:val="24"/>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425A0C">
        <w:rPr>
          <w:rFonts w:ascii="Times New Roman" w:eastAsia="Times New Roman" w:hAnsi="Times New Roman" w:cs="Times New Roman"/>
          <w:sz w:val="24"/>
          <w:szCs w:val="24"/>
        </w:rPr>
        <w:t xml:space="preserve">бразовательной организации в информационно-телекоммуникационной сети «Интернет». </w:t>
      </w:r>
    </w:p>
    <w:p w:rsidR="003C2777" w:rsidRPr="00425A0C" w:rsidRDefault="00716D63">
      <w:pPr>
        <w:spacing w:after="0" w:line="240" w:lineRule="auto"/>
        <w:ind w:firstLine="709"/>
        <w:jc w:val="both"/>
        <w:rPr>
          <w:rFonts w:ascii="Times New Roman" w:eastAsia="Times New Roman" w:hAnsi="Times New Roman" w:cs="Times New Roman"/>
          <w:sz w:val="24"/>
          <w:szCs w:val="24"/>
        </w:rPr>
      </w:pPr>
      <w:r w:rsidRPr="00425A0C">
        <w:rPr>
          <w:rFonts w:ascii="Times New Roman" w:eastAsia="Times New Roman" w:hAnsi="Times New Roman" w:cs="Times New Roman"/>
          <w:sz w:val="24"/>
          <w:szCs w:val="24"/>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3C2777" w:rsidRPr="00430306" w:rsidRDefault="00716D63">
      <w:pPr>
        <w:spacing w:after="0" w:line="240" w:lineRule="auto"/>
        <w:ind w:firstLine="709"/>
        <w:jc w:val="both"/>
        <w:rPr>
          <w:rFonts w:ascii="Times New Roman" w:eastAsia="Times New Roman" w:hAnsi="Times New Roman" w:cs="Times New Roman"/>
          <w:sz w:val="24"/>
          <w:szCs w:val="24"/>
        </w:rPr>
      </w:pPr>
      <w:r w:rsidRPr="00430306">
        <w:rPr>
          <w:rFonts w:ascii="Times New Roman" w:eastAsia="Times New Roman" w:hAnsi="Times New Roman" w:cs="Times New Roman"/>
          <w:sz w:val="24"/>
          <w:szCs w:val="24"/>
        </w:rPr>
        <w:t xml:space="preserve">13.5. Настоящий коллективный договор вступает в силу с момента его подписания сторонами </w:t>
      </w:r>
      <w:r w:rsidRPr="00430306">
        <w:rPr>
          <w:rFonts w:ascii="Times New Roman" w:eastAsia="Times New Roman" w:hAnsi="Times New Roman" w:cs="Times New Roman"/>
          <w:i/>
          <w:sz w:val="24"/>
          <w:szCs w:val="24"/>
        </w:rPr>
        <w:t>(либо с даты, указанной в коллективном договоре по соглашению сторон)</w:t>
      </w:r>
      <w:r w:rsidRPr="00430306">
        <w:rPr>
          <w:rFonts w:ascii="Times New Roman" w:eastAsia="Times New Roman" w:hAnsi="Times New Roman" w:cs="Times New Roman"/>
          <w:sz w:val="24"/>
          <w:szCs w:val="24"/>
        </w:rPr>
        <w:t xml:space="preserve"> и действует по </w:t>
      </w:r>
      <w:r w:rsidR="00430306">
        <w:rPr>
          <w:rFonts w:ascii="Times New Roman" w:eastAsia="Times New Roman" w:hAnsi="Times New Roman" w:cs="Times New Roman"/>
          <w:sz w:val="24"/>
          <w:szCs w:val="24"/>
        </w:rPr>
        <w:t>27.04.2023 г</w:t>
      </w:r>
      <w:proofErr w:type="gramStart"/>
      <w:r w:rsidR="00430306">
        <w:rPr>
          <w:rFonts w:ascii="Times New Roman" w:eastAsia="Times New Roman" w:hAnsi="Times New Roman" w:cs="Times New Roman"/>
          <w:sz w:val="24"/>
          <w:szCs w:val="24"/>
        </w:rPr>
        <w:t>.</w:t>
      </w:r>
      <w:r w:rsidRPr="00430306">
        <w:rPr>
          <w:rFonts w:ascii="Times New Roman" w:eastAsia="Times New Roman" w:hAnsi="Times New Roman" w:cs="Times New Roman"/>
          <w:sz w:val="24"/>
          <w:szCs w:val="24"/>
        </w:rPr>
        <w:t>в</w:t>
      </w:r>
      <w:proofErr w:type="gramEnd"/>
      <w:r w:rsidRPr="00430306">
        <w:rPr>
          <w:rFonts w:ascii="Times New Roman" w:eastAsia="Times New Roman" w:hAnsi="Times New Roman" w:cs="Times New Roman"/>
          <w:sz w:val="24"/>
          <w:szCs w:val="24"/>
        </w:rPr>
        <w:t>ключительно.</w:t>
      </w:r>
    </w:p>
    <w:p w:rsidR="003C2777" w:rsidRDefault="00A92EE4" w:rsidP="00BC100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6638925" cy="9124950"/>
            <wp:effectExtent l="19050" t="0" r="9525" b="0"/>
            <wp:docPr id="3" name="Рисунок 3" descr="C:\Users\ывс2324\Desktop\сканы колдоговор\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ывс2324\Desktop\сканы колдоговор\31.jpeg"/>
                    <pic:cNvPicPr>
                      <a:picLocks noChangeAspect="1" noChangeArrowheads="1"/>
                    </pic:cNvPicPr>
                  </pic:nvPicPr>
                  <pic:blipFill>
                    <a:blip r:embed="rId7"/>
                    <a:srcRect l="9598"/>
                    <a:stretch>
                      <a:fillRect/>
                    </a:stretch>
                  </pic:blipFill>
                  <pic:spPr bwMode="auto">
                    <a:xfrm>
                      <a:off x="0" y="0"/>
                      <a:ext cx="6638925" cy="9124950"/>
                    </a:xfrm>
                    <a:prstGeom prst="rect">
                      <a:avLst/>
                    </a:prstGeom>
                    <a:noFill/>
                    <a:ln w="9525">
                      <a:noFill/>
                      <a:miter lim="800000"/>
                      <a:headEnd/>
                      <a:tailEnd/>
                    </a:ln>
                  </pic:spPr>
                </pic:pic>
              </a:graphicData>
            </a:graphic>
          </wp:inline>
        </w:drawing>
      </w: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Default="00BC1004" w:rsidP="00BC100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6343650" cy="9258300"/>
            <wp:effectExtent l="19050" t="0" r="0" b="0"/>
            <wp:docPr id="5" name="Рисунок 4" descr="C:\Users\ывс2324\Desktop\сканы колдоговор\3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ывс2324\Desktop\сканы колдоговор\32.jpeg"/>
                    <pic:cNvPicPr>
                      <a:picLocks noChangeAspect="1" noChangeArrowheads="1"/>
                    </pic:cNvPicPr>
                  </pic:nvPicPr>
                  <pic:blipFill>
                    <a:blip r:embed="rId8"/>
                    <a:srcRect l="13464"/>
                    <a:stretch>
                      <a:fillRect/>
                    </a:stretch>
                  </pic:blipFill>
                  <pic:spPr bwMode="auto">
                    <a:xfrm>
                      <a:off x="0" y="0"/>
                      <a:ext cx="6343650" cy="9258300"/>
                    </a:xfrm>
                    <a:prstGeom prst="rect">
                      <a:avLst/>
                    </a:prstGeom>
                    <a:noFill/>
                    <a:ln w="9525">
                      <a:noFill/>
                      <a:miter lim="800000"/>
                      <a:headEnd/>
                      <a:tailEnd/>
                    </a:ln>
                  </pic:spPr>
                </pic:pic>
              </a:graphicData>
            </a:graphic>
          </wp:inline>
        </w:drawing>
      </w: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Default="001A67C5">
      <w:pPr>
        <w:spacing w:after="0" w:line="240" w:lineRule="auto"/>
        <w:ind w:firstLine="709"/>
        <w:jc w:val="both"/>
        <w:rPr>
          <w:rFonts w:ascii="Times New Roman" w:eastAsia="Times New Roman" w:hAnsi="Times New Roman" w:cs="Times New Roman"/>
          <w:sz w:val="24"/>
          <w:szCs w:val="24"/>
        </w:rPr>
      </w:pPr>
    </w:p>
    <w:p w:rsidR="001A67C5" w:rsidRPr="00387525" w:rsidRDefault="001A67C5" w:rsidP="001A67C5">
      <w:pPr>
        <w:pStyle w:val="a3"/>
        <w:jc w:val="center"/>
        <w:rPr>
          <w:rFonts w:ascii="Times New Roman" w:hAnsi="Times New Roman"/>
          <w:b/>
          <w:spacing w:val="-4"/>
          <w:sz w:val="24"/>
          <w:szCs w:val="24"/>
        </w:rPr>
      </w:pPr>
      <w:r w:rsidRPr="00387525">
        <w:rPr>
          <w:rFonts w:ascii="Times New Roman" w:hAnsi="Times New Roman"/>
          <w:b/>
          <w:spacing w:val="-4"/>
          <w:sz w:val="24"/>
          <w:szCs w:val="24"/>
          <w:lang w:val="en-US"/>
        </w:rPr>
        <w:t>III</w:t>
      </w:r>
      <w:r w:rsidRPr="00387525">
        <w:rPr>
          <w:rFonts w:ascii="Times New Roman" w:hAnsi="Times New Roman"/>
          <w:b/>
          <w:spacing w:val="-4"/>
          <w:sz w:val="24"/>
          <w:szCs w:val="24"/>
        </w:rPr>
        <w:t>. Реализация права педагогических работников на справедливое и объективное расследование нарушения норм профессиональной этики</w:t>
      </w:r>
    </w:p>
    <w:p w:rsidR="001A67C5" w:rsidRPr="00387525" w:rsidRDefault="001A67C5" w:rsidP="001A67C5">
      <w:pPr>
        <w:pStyle w:val="a3"/>
        <w:jc w:val="center"/>
        <w:rPr>
          <w:rFonts w:ascii="Times New Roman" w:hAnsi="Times New Roman"/>
          <w:b/>
          <w:spacing w:val="-4"/>
          <w:sz w:val="24"/>
          <w:szCs w:val="24"/>
        </w:rPr>
      </w:pPr>
      <w:r w:rsidRPr="00387525">
        <w:rPr>
          <w:rFonts w:ascii="Times New Roman" w:hAnsi="Times New Roman"/>
          <w:b/>
          <w:spacing w:val="-4"/>
          <w:sz w:val="24"/>
          <w:szCs w:val="24"/>
        </w:rPr>
        <w:t>педагогических работников</w:t>
      </w:r>
    </w:p>
    <w:p w:rsidR="001A67C5" w:rsidRPr="00387525" w:rsidRDefault="001A67C5" w:rsidP="001A67C5">
      <w:pPr>
        <w:pStyle w:val="a3"/>
        <w:ind w:firstLine="709"/>
        <w:jc w:val="both"/>
        <w:rPr>
          <w:rFonts w:ascii="Times New Roman" w:hAnsi="Times New Roman"/>
          <w:spacing w:val="-4"/>
          <w:sz w:val="24"/>
          <w:szCs w:val="24"/>
        </w:rPr>
      </w:pPr>
      <w:r w:rsidRPr="00387525">
        <w:rPr>
          <w:rFonts w:ascii="Times New Roman" w:hAnsi="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1A67C5" w:rsidRPr="00387525" w:rsidRDefault="001A67C5" w:rsidP="001A67C5">
      <w:pPr>
        <w:pStyle w:val="a3"/>
        <w:ind w:firstLine="709"/>
        <w:jc w:val="both"/>
        <w:rPr>
          <w:rFonts w:ascii="Times New Roman" w:hAnsi="Times New Roman"/>
          <w:spacing w:val="-4"/>
          <w:sz w:val="24"/>
          <w:szCs w:val="24"/>
        </w:rPr>
      </w:pPr>
      <w:r w:rsidRPr="00387525">
        <w:rPr>
          <w:rFonts w:ascii="Times New Roman" w:hAnsi="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1A67C5" w:rsidRPr="00387525" w:rsidRDefault="001A67C5" w:rsidP="001A67C5">
      <w:pPr>
        <w:pStyle w:val="a3"/>
        <w:ind w:firstLine="708"/>
        <w:jc w:val="both"/>
        <w:rPr>
          <w:rFonts w:ascii="Times New Roman" w:hAnsi="Times New Roman"/>
          <w:spacing w:val="-4"/>
          <w:sz w:val="24"/>
          <w:szCs w:val="24"/>
        </w:rPr>
      </w:pPr>
      <w:r w:rsidRPr="00387525">
        <w:rPr>
          <w:rFonts w:ascii="Times New Roman" w:hAnsi="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1A67C5" w:rsidRPr="00387525" w:rsidRDefault="001A67C5" w:rsidP="001A67C5">
      <w:pPr>
        <w:pStyle w:val="a3"/>
        <w:ind w:firstLine="709"/>
        <w:jc w:val="both"/>
        <w:rPr>
          <w:rFonts w:ascii="Times New Roman" w:hAnsi="Times New Roman"/>
          <w:spacing w:val="-4"/>
          <w:sz w:val="24"/>
          <w:szCs w:val="24"/>
        </w:rPr>
      </w:pPr>
      <w:r w:rsidRPr="00387525">
        <w:rPr>
          <w:rFonts w:ascii="Times New Roman" w:hAnsi="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1A67C5" w:rsidRPr="00387525" w:rsidRDefault="001A67C5" w:rsidP="001A67C5">
      <w:pPr>
        <w:pStyle w:val="a3"/>
        <w:ind w:firstLine="709"/>
        <w:jc w:val="both"/>
        <w:rPr>
          <w:rFonts w:ascii="Times New Roman" w:hAnsi="Times New Roman"/>
          <w:spacing w:val="-4"/>
          <w:sz w:val="24"/>
          <w:szCs w:val="24"/>
        </w:rPr>
      </w:pPr>
      <w:r w:rsidRPr="00387525">
        <w:rPr>
          <w:rFonts w:ascii="Times New Roman" w:hAnsi="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1A67C5" w:rsidRPr="00387525" w:rsidRDefault="001A67C5" w:rsidP="001A67C5">
      <w:pPr>
        <w:pStyle w:val="a3"/>
        <w:ind w:firstLine="709"/>
        <w:jc w:val="both"/>
        <w:rPr>
          <w:rFonts w:ascii="Times New Roman" w:hAnsi="Times New Roman"/>
          <w:spacing w:val="-4"/>
          <w:sz w:val="24"/>
          <w:szCs w:val="24"/>
        </w:rPr>
      </w:pPr>
      <w:r w:rsidRPr="00387525">
        <w:rPr>
          <w:rFonts w:ascii="Times New Roman" w:hAnsi="Times New Roman"/>
          <w:spacing w:val="-4"/>
          <w:sz w:val="24"/>
          <w:szCs w:val="24"/>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1A67C5" w:rsidRPr="00387525" w:rsidRDefault="001A67C5" w:rsidP="001A67C5">
      <w:pPr>
        <w:pStyle w:val="a3"/>
        <w:ind w:firstLine="709"/>
        <w:jc w:val="both"/>
        <w:rPr>
          <w:rFonts w:ascii="Times New Roman" w:hAnsi="Times New Roman"/>
          <w:spacing w:val="-4"/>
          <w:sz w:val="24"/>
          <w:szCs w:val="24"/>
        </w:rPr>
      </w:pPr>
    </w:p>
    <w:p w:rsidR="001A67C5" w:rsidRPr="00387525" w:rsidRDefault="001A67C5" w:rsidP="001A67C5">
      <w:pPr>
        <w:pStyle w:val="a3"/>
        <w:ind w:firstLine="709"/>
        <w:jc w:val="both"/>
        <w:rPr>
          <w:rFonts w:ascii="Times New Roman" w:hAnsi="Times New Roman"/>
          <w:spacing w:val="-4"/>
          <w:sz w:val="24"/>
          <w:szCs w:val="24"/>
        </w:rPr>
      </w:pPr>
    </w:p>
    <w:p w:rsidR="001A67C5" w:rsidRPr="00387525" w:rsidRDefault="001A67C5" w:rsidP="001A67C5">
      <w:pPr>
        <w:pStyle w:val="a3"/>
        <w:ind w:firstLine="709"/>
        <w:jc w:val="both"/>
        <w:rPr>
          <w:rFonts w:ascii="Times New Roman" w:eastAsia="Times New Roman" w:hAnsi="Times New Roman"/>
          <w:bCs/>
          <w:sz w:val="24"/>
          <w:szCs w:val="24"/>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387525" w:rsidRDefault="00387525" w:rsidP="001A67C5">
      <w:pPr>
        <w:spacing w:after="0" w:line="240" w:lineRule="auto"/>
        <w:rPr>
          <w:rFonts w:ascii="Times New Roman" w:eastAsiaTheme="minorHAnsi" w:hAnsi="Times New Roman" w:cs="Times New Roman"/>
          <w:lang w:eastAsia="en-US"/>
        </w:rPr>
      </w:pPr>
    </w:p>
    <w:p w:rsidR="00007AB5" w:rsidRDefault="00007AB5" w:rsidP="001A67C5">
      <w:pPr>
        <w:spacing w:after="0" w:line="240" w:lineRule="auto"/>
        <w:rPr>
          <w:rFonts w:ascii="Times New Roman" w:eastAsiaTheme="minorHAnsi" w:hAnsi="Times New Roman" w:cs="Times New Roman"/>
          <w:lang w:eastAsia="en-US"/>
        </w:rPr>
      </w:pPr>
    </w:p>
    <w:p w:rsidR="00007AB5" w:rsidRDefault="00007AB5" w:rsidP="001A67C5">
      <w:pPr>
        <w:spacing w:after="0" w:line="240" w:lineRule="auto"/>
        <w:rPr>
          <w:rFonts w:ascii="Times New Roman" w:eastAsiaTheme="minorHAnsi" w:hAnsi="Times New Roman" w:cs="Times New Roman"/>
          <w:lang w:eastAsia="en-US"/>
        </w:rPr>
      </w:pPr>
    </w:p>
    <w:p w:rsidR="00007AB5" w:rsidRDefault="00007AB5" w:rsidP="001A67C5">
      <w:pPr>
        <w:spacing w:after="0" w:line="240" w:lineRule="auto"/>
        <w:rPr>
          <w:rFonts w:ascii="Times New Roman" w:eastAsiaTheme="minorHAnsi" w:hAnsi="Times New Roman" w:cs="Times New Roman"/>
          <w:lang w:eastAsia="en-US"/>
        </w:rPr>
      </w:pPr>
    </w:p>
    <w:p w:rsidR="00493829" w:rsidRDefault="00493829" w:rsidP="001A67C5">
      <w:pPr>
        <w:spacing w:after="0" w:line="240" w:lineRule="auto"/>
        <w:rPr>
          <w:rFonts w:ascii="Times New Roman" w:eastAsiaTheme="minorHAnsi" w:hAnsi="Times New Roman" w:cs="Times New Roman"/>
          <w:lang w:eastAsia="en-US"/>
        </w:rPr>
      </w:pPr>
    </w:p>
    <w:p w:rsidR="00493829" w:rsidRDefault="00BC1004" w:rsidP="001A67C5">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noProof/>
        </w:rPr>
        <w:drawing>
          <wp:inline distT="0" distB="0" distL="0" distR="0">
            <wp:extent cx="6315075" cy="9172575"/>
            <wp:effectExtent l="19050" t="0" r="0" b="0"/>
            <wp:docPr id="6" name="Рисунок 5" descr="C:\Users\ывс2324\Desktop\сканы колдоговор\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ывс2324\Desktop\сканы колдоговор\34.jpeg"/>
                    <pic:cNvPicPr>
                      <a:picLocks noChangeAspect="1" noChangeArrowheads="1"/>
                    </pic:cNvPicPr>
                  </pic:nvPicPr>
                  <pic:blipFill>
                    <a:blip r:embed="rId9" cstate="print"/>
                    <a:srcRect l="7867" r="-8169" b="-6174"/>
                    <a:stretch>
                      <a:fillRect/>
                    </a:stretch>
                  </pic:blipFill>
                  <pic:spPr bwMode="auto">
                    <a:xfrm>
                      <a:off x="0" y="0"/>
                      <a:ext cx="6315075" cy="9172575"/>
                    </a:xfrm>
                    <a:prstGeom prst="rect">
                      <a:avLst/>
                    </a:prstGeom>
                    <a:noFill/>
                    <a:ln w="9525">
                      <a:noFill/>
                      <a:miter lim="800000"/>
                      <a:headEnd/>
                      <a:tailEnd/>
                    </a:ln>
                  </pic:spPr>
                </pic:pic>
              </a:graphicData>
            </a:graphic>
          </wp:inline>
        </w:drawing>
      </w:r>
    </w:p>
    <w:p w:rsidR="00493829" w:rsidRDefault="00493829" w:rsidP="001A67C5">
      <w:pPr>
        <w:spacing w:after="0" w:line="240" w:lineRule="auto"/>
        <w:rPr>
          <w:rFonts w:ascii="Times New Roman" w:eastAsiaTheme="minorHAnsi" w:hAnsi="Times New Roman" w:cs="Times New Roman"/>
          <w:lang w:eastAsia="en-US"/>
        </w:rPr>
      </w:pPr>
    </w:p>
    <w:p w:rsidR="00493829" w:rsidRDefault="00493829" w:rsidP="001A67C5">
      <w:pPr>
        <w:spacing w:after="0" w:line="240" w:lineRule="auto"/>
        <w:rPr>
          <w:rFonts w:ascii="Times New Roman" w:eastAsiaTheme="minorHAnsi" w:hAnsi="Times New Roman" w:cs="Times New Roman"/>
          <w:lang w:eastAsia="en-US"/>
        </w:rPr>
      </w:pPr>
    </w:p>
    <w:p w:rsidR="00493829" w:rsidRDefault="00BC1004" w:rsidP="001A67C5">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noProof/>
        </w:rPr>
        <w:lastRenderedPageBreak/>
        <w:drawing>
          <wp:inline distT="0" distB="0" distL="0" distR="0">
            <wp:extent cx="6362700" cy="9523051"/>
            <wp:effectExtent l="19050" t="0" r="0" b="0"/>
            <wp:docPr id="7" name="Рисунок 6" descr="C:\Users\ывс2324\Desktop\сканы колдоговор\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ывс2324\Desktop\сканы колдоговор\35.jpeg"/>
                    <pic:cNvPicPr>
                      <a:picLocks noChangeAspect="1" noChangeArrowheads="1"/>
                    </pic:cNvPicPr>
                  </pic:nvPicPr>
                  <pic:blipFill>
                    <a:blip r:embed="rId10"/>
                    <a:srcRect l="8321"/>
                    <a:stretch>
                      <a:fillRect/>
                    </a:stretch>
                  </pic:blipFill>
                  <pic:spPr bwMode="auto">
                    <a:xfrm>
                      <a:off x="0" y="0"/>
                      <a:ext cx="6362700" cy="9523051"/>
                    </a:xfrm>
                    <a:prstGeom prst="rect">
                      <a:avLst/>
                    </a:prstGeom>
                    <a:noFill/>
                    <a:ln w="9525">
                      <a:noFill/>
                      <a:miter lim="800000"/>
                      <a:headEnd/>
                      <a:tailEnd/>
                    </a:ln>
                  </pic:spPr>
                </pic:pic>
              </a:graphicData>
            </a:graphic>
          </wp:inline>
        </w:drawing>
      </w:r>
    </w:p>
    <w:p w:rsidR="00BC1004" w:rsidRDefault="00BC1004" w:rsidP="001A67C5">
      <w:pPr>
        <w:spacing w:after="0" w:line="240" w:lineRule="auto"/>
        <w:rPr>
          <w:rFonts w:ascii="Times New Roman" w:eastAsiaTheme="minorHAnsi" w:hAnsi="Times New Roman" w:cs="Times New Roman"/>
          <w:lang w:eastAsia="en-US"/>
        </w:rPr>
      </w:pPr>
    </w:p>
    <w:p w:rsidR="00BC1004" w:rsidRPr="00590C4A" w:rsidRDefault="00BC1004" w:rsidP="00BC1004">
      <w:pPr>
        <w:spacing w:after="12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lastRenderedPageBreak/>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грамоты Российской Федерации, Республики Татарстан (за подписью Президента), независимо от года награждения;     </w:t>
      </w:r>
    </w:p>
    <w:p w:rsidR="00BC1004" w:rsidRPr="00590C4A" w:rsidRDefault="00BC1004" w:rsidP="00BC1004">
      <w:pPr>
        <w:spacing w:after="12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 победители, призеры, дипломанты, лауреаты международных, федеральных и республиканских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BC1004" w:rsidRPr="00590C4A" w:rsidRDefault="00BC1004" w:rsidP="00BC1004">
      <w:pPr>
        <w:spacing w:after="120" w:line="240" w:lineRule="auto"/>
        <w:ind w:firstLine="708"/>
        <w:jc w:val="both"/>
        <w:rPr>
          <w:rFonts w:ascii="Times New Roman" w:eastAsia="Times New Roman" w:hAnsi="Times New Roman" w:cs="Times New Roman"/>
          <w:sz w:val="24"/>
          <w:szCs w:val="24"/>
        </w:rPr>
      </w:pPr>
      <w:proofErr w:type="gramStart"/>
      <w:r w:rsidRPr="00590C4A">
        <w:rPr>
          <w:rFonts w:ascii="Times New Roman" w:eastAsia="Times New Roman" w:hAnsi="Times New Roman" w:cs="Times New Roman"/>
          <w:sz w:val="24"/>
          <w:szCs w:val="24"/>
        </w:rPr>
        <w:t>- педагогические работники, подготовившие воспитанников - победителей и призеров (1-3 места) международных, всероссийских, республиканских  предметных олимпиад, конкурсов, смотров, соревнований, проходивших в течение  5 лет перед аттестацией работника.</w:t>
      </w:r>
      <w:proofErr w:type="gramEnd"/>
    </w:p>
    <w:p w:rsidR="00BC1004" w:rsidRPr="00590C4A" w:rsidRDefault="00BC1004" w:rsidP="00BC1004">
      <w:pPr>
        <w:spacing w:after="12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2.2. Упрощенные формы профессиональной экспертной экспертизы, оценки профессиональной деятельности на основе результатов работы предусмотренных пунктами 36 и 37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BC1004" w:rsidRPr="00590C4A" w:rsidRDefault="00BC1004" w:rsidP="00BC1004">
      <w:pPr>
        <w:spacing w:after="120" w:line="240" w:lineRule="auto"/>
        <w:ind w:firstLine="708"/>
        <w:jc w:val="both"/>
        <w:rPr>
          <w:rFonts w:ascii="Times New Roman" w:eastAsia="Times New Roman" w:hAnsi="Times New Roman" w:cs="Times New Roman"/>
          <w:sz w:val="24"/>
          <w:szCs w:val="24"/>
        </w:rPr>
      </w:pPr>
      <w:proofErr w:type="gramStart"/>
      <w:r w:rsidRPr="00590C4A">
        <w:rPr>
          <w:rFonts w:ascii="Times New Roman" w:eastAsia="Times New Roman" w:hAnsi="Times New Roman" w:cs="Times New Roman"/>
          <w:sz w:val="24"/>
          <w:szCs w:val="24"/>
        </w:rPr>
        <w:t>- при наличии у них статуса (диплома) победителя конкурса в рамках реализации приоритетного национального проекта «Образование», гранта «Воспитатель года» и других, независимо от года проведения конкурса (гранта),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профессионального мастерства (для воспитанников и педагогов дошкольных образовательных организаций, организаций дополнительного образования);</w:t>
      </w:r>
      <w:proofErr w:type="gramEnd"/>
    </w:p>
    <w:p w:rsidR="00BC1004" w:rsidRPr="00590C4A" w:rsidRDefault="00BC1004" w:rsidP="00BC1004">
      <w:pPr>
        <w:spacing w:after="12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w:t>
      </w:r>
    </w:p>
    <w:p w:rsidR="00BC1004" w:rsidRPr="00590C4A" w:rsidRDefault="00BC1004" w:rsidP="00BC1004">
      <w:pPr>
        <w:tabs>
          <w:tab w:val="num" w:pos="240"/>
        </w:tabs>
        <w:spacing w:after="0" w:line="240" w:lineRule="auto"/>
        <w:jc w:val="center"/>
        <w:rPr>
          <w:rFonts w:ascii="Times New Roman" w:eastAsia="Times New Roman" w:hAnsi="Times New Roman" w:cs="Times New Roman"/>
          <w:b/>
          <w:sz w:val="24"/>
          <w:szCs w:val="24"/>
        </w:rPr>
      </w:pPr>
    </w:p>
    <w:p w:rsidR="00BC1004" w:rsidRPr="00590C4A" w:rsidRDefault="00BC1004" w:rsidP="00BC1004">
      <w:pPr>
        <w:tabs>
          <w:tab w:val="num" w:pos="240"/>
        </w:tabs>
        <w:spacing w:after="0" w:line="240" w:lineRule="auto"/>
        <w:jc w:val="center"/>
        <w:rPr>
          <w:rFonts w:ascii="Times New Roman" w:eastAsia="Times New Roman" w:hAnsi="Times New Roman" w:cs="Times New Roman"/>
          <w:b/>
          <w:sz w:val="24"/>
          <w:szCs w:val="24"/>
        </w:rPr>
      </w:pPr>
      <w:r w:rsidRPr="00590C4A">
        <w:rPr>
          <w:rFonts w:ascii="Times New Roman" w:eastAsia="Times New Roman" w:hAnsi="Times New Roman" w:cs="Times New Roman"/>
          <w:b/>
          <w:sz w:val="24"/>
          <w:szCs w:val="24"/>
          <w:lang w:val="en-US"/>
        </w:rPr>
        <w:t>III</w:t>
      </w:r>
      <w:proofErr w:type="gramStart"/>
      <w:r w:rsidRPr="00590C4A">
        <w:rPr>
          <w:rFonts w:ascii="Times New Roman" w:eastAsia="Times New Roman" w:hAnsi="Times New Roman" w:cs="Times New Roman"/>
          <w:b/>
          <w:sz w:val="24"/>
          <w:szCs w:val="24"/>
        </w:rPr>
        <w:t>.  Льготы</w:t>
      </w:r>
      <w:proofErr w:type="gramEnd"/>
      <w:r w:rsidRPr="00590C4A">
        <w:rPr>
          <w:rFonts w:ascii="Times New Roman" w:eastAsia="Times New Roman" w:hAnsi="Times New Roman" w:cs="Times New Roman"/>
          <w:b/>
          <w:sz w:val="24"/>
          <w:szCs w:val="24"/>
        </w:rPr>
        <w:t xml:space="preserve"> по установлению уровня оплаты труда работника  во взаимосвязи  с  имеющейся квалификационной категорией </w:t>
      </w:r>
    </w:p>
    <w:p w:rsidR="00BC1004" w:rsidRPr="00590C4A" w:rsidRDefault="00BC1004" w:rsidP="00BC1004">
      <w:pPr>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3.1. </w:t>
      </w:r>
      <w:proofErr w:type="gramStart"/>
      <w:r w:rsidRPr="00590C4A">
        <w:rPr>
          <w:rFonts w:ascii="Times New Roman" w:eastAsia="Times New Roman" w:hAnsi="Times New Roman" w:cs="Times New Roman"/>
          <w:sz w:val="24"/>
          <w:szCs w:val="24"/>
        </w:rPr>
        <w:t xml:space="preserve">В соответствии с отраслевым Соглашением на 2015-2017 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w:t>
      </w:r>
      <w:smartTag w:uri="urn:schemas-microsoft-com:office:smarttags" w:element="metricconverter">
        <w:smartTagPr>
          <w:attr w:name="ProductID" w:val="2014 г"/>
        </w:smartTagPr>
        <w:r w:rsidRPr="00590C4A">
          <w:rPr>
            <w:rFonts w:ascii="Times New Roman" w:eastAsia="Times New Roman" w:hAnsi="Times New Roman" w:cs="Times New Roman"/>
            <w:sz w:val="24"/>
            <w:szCs w:val="24"/>
          </w:rPr>
          <w:t>2014 г</w:t>
        </w:r>
      </w:smartTag>
      <w:r w:rsidRPr="00590C4A">
        <w:rPr>
          <w:rFonts w:ascii="Times New Roman" w:eastAsia="Times New Roman" w:hAnsi="Times New Roman" w:cs="Times New Roman"/>
          <w:sz w:val="24"/>
          <w:szCs w:val="24"/>
        </w:rPr>
        <w:t xml:space="preserve">. № 276 (далее - Порядок), учитываются в течение срока их действия в следующих случаях: </w:t>
      </w:r>
      <w:proofErr w:type="gramEnd"/>
    </w:p>
    <w:p w:rsidR="00BC1004" w:rsidRPr="00590C4A" w:rsidRDefault="00BC1004" w:rsidP="00BC1004">
      <w:pPr>
        <w:spacing w:after="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BC1004" w:rsidRPr="00590C4A" w:rsidRDefault="00BC1004" w:rsidP="00BC1004">
      <w:pPr>
        <w:spacing w:after="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при возобновлении работы в должности, по которой присвоена категория, независимо от перерывов  в работе;</w:t>
      </w:r>
    </w:p>
    <w:p w:rsidR="00BC1004" w:rsidRPr="00590C4A" w:rsidRDefault="00BC1004" w:rsidP="00BC1004">
      <w:pPr>
        <w:spacing w:after="0" w:line="240" w:lineRule="auto"/>
        <w:ind w:firstLine="708"/>
        <w:jc w:val="both"/>
        <w:rPr>
          <w:rFonts w:ascii="Times New Roman" w:eastAsia="Times New Roman" w:hAnsi="Times New Roman" w:cs="Times New Roman"/>
          <w:sz w:val="24"/>
          <w:szCs w:val="24"/>
        </w:rPr>
      </w:pPr>
      <w:proofErr w:type="gramStart"/>
      <w:r w:rsidRPr="00590C4A">
        <w:rPr>
          <w:rFonts w:ascii="Times New Roman" w:eastAsia="Times New Roman" w:hAnsi="Times New Roman" w:cs="Times New Roman"/>
          <w:sz w:val="24"/>
          <w:szCs w:val="24"/>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BC1004" w:rsidRPr="00590C4A" w:rsidRDefault="00BC1004" w:rsidP="00BC1004">
      <w:pPr>
        <w:spacing w:after="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590C4A">
        <w:rPr>
          <w:rFonts w:ascii="Times New Roman" w:eastAsia="Times New Roman" w:hAnsi="Times New Roman" w:cs="Times New Roman"/>
          <w:sz w:val="24"/>
          <w:szCs w:val="24"/>
        </w:rPr>
        <w:t>т-</w:t>
      </w:r>
      <w:proofErr w:type="gramEnd"/>
      <w:r w:rsidRPr="00590C4A">
        <w:rPr>
          <w:rFonts w:ascii="Times New Roman" w:eastAsia="Times New Roman" w:hAnsi="Times New Roman" w:cs="Times New Roman"/>
          <w:sz w:val="24"/>
          <w:szCs w:val="24"/>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BC1004" w:rsidRPr="00590C4A" w:rsidRDefault="00BC1004" w:rsidP="00BC1004">
      <w:pPr>
        <w:tabs>
          <w:tab w:val="num" w:pos="240"/>
        </w:tabs>
        <w:spacing w:after="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при выполнении педагогической работы на разных должностях, по которым совпадают профили работы (деятельности) в следующих случаях:</w:t>
      </w:r>
    </w:p>
    <w:p w:rsidR="00BC1004" w:rsidRPr="00590C4A" w:rsidRDefault="00BC1004" w:rsidP="00BC1004">
      <w:pPr>
        <w:tabs>
          <w:tab w:val="num" w:pos="240"/>
        </w:tabs>
        <w:spacing w:after="0" w:line="240" w:lineRule="auto"/>
        <w:ind w:firstLine="708"/>
        <w:jc w:val="both"/>
        <w:rPr>
          <w:rFonts w:ascii="Times New Roman" w:eastAsia="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10"/>
        <w:gridCol w:w="5954"/>
      </w:tblGrid>
      <w:tr w:rsidR="00BC1004" w:rsidRPr="00590C4A" w:rsidTr="00AD2D05">
        <w:tc>
          <w:tcPr>
            <w:tcW w:w="3510"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Должность, по которой присвоена квалификационная категория</w:t>
            </w:r>
          </w:p>
        </w:tc>
        <w:tc>
          <w:tcPr>
            <w:tcW w:w="5954"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Должность, по которой может учитываться категория, присвоенная по должности, указанной в графе № 1</w:t>
            </w:r>
          </w:p>
        </w:tc>
      </w:tr>
      <w:tr w:rsidR="00BC1004" w:rsidRPr="00590C4A" w:rsidTr="00AD2D05">
        <w:tc>
          <w:tcPr>
            <w:tcW w:w="3510"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p>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p>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p>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Учитель, преподаватель</w:t>
            </w:r>
          </w:p>
        </w:tc>
        <w:tc>
          <w:tcPr>
            <w:tcW w:w="5954"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proofErr w:type="gramStart"/>
            <w:r w:rsidRPr="00590C4A">
              <w:rPr>
                <w:rFonts w:ascii="Times New Roman" w:eastAsia="Times New Roman" w:hAnsi="Times New Roman" w:cs="Times New Roman"/>
                <w:sz w:val="24"/>
                <w:szCs w:val="24"/>
              </w:rPr>
              <w:t xml:space="preserve">Воспитатель (независимо от места работы, учитель, преподаватель, ведущий занятия по профильным темам из курса основного предмета, (например, </w:t>
            </w:r>
            <w:proofErr w:type="spellStart"/>
            <w:r w:rsidRPr="00590C4A">
              <w:rPr>
                <w:rFonts w:ascii="Times New Roman" w:eastAsia="Times New Roman" w:hAnsi="Times New Roman" w:cs="Times New Roman"/>
                <w:sz w:val="24"/>
                <w:szCs w:val="24"/>
              </w:rPr>
              <w:t>валеология</w:t>
            </w:r>
            <w:proofErr w:type="spellEnd"/>
            <w:r w:rsidRPr="00590C4A">
              <w:rPr>
                <w:rFonts w:ascii="Times New Roman" w:eastAsia="Times New Roman" w:hAnsi="Times New Roman" w:cs="Times New Roman"/>
                <w:sz w:val="24"/>
                <w:szCs w:val="24"/>
              </w:rPr>
              <w:t xml:space="preserve"> как часть курса биологии, или профильные темы по медицинской подготовке из курса «Основы безопасности жизнедеятельности».)</w:t>
            </w:r>
            <w:proofErr w:type="gramEnd"/>
          </w:p>
        </w:tc>
      </w:tr>
      <w:tr w:rsidR="00BC1004" w:rsidRPr="00590C4A" w:rsidTr="00AD2D05">
        <w:tc>
          <w:tcPr>
            <w:tcW w:w="3510"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Руководитель физического воспитания</w:t>
            </w:r>
          </w:p>
        </w:tc>
        <w:tc>
          <w:tcPr>
            <w:tcW w:w="5954"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Учитель, преподаватель физкультуры (физического воспитания), инструктор по физкультуре</w:t>
            </w:r>
          </w:p>
        </w:tc>
      </w:tr>
      <w:tr w:rsidR="00BC1004" w:rsidRPr="00590C4A" w:rsidTr="00AD2D05">
        <w:tc>
          <w:tcPr>
            <w:tcW w:w="3510"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p>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p>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Учитель - дефектолог, учитель - логопед</w:t>
            </w:r>
          </w:p>
        </w:tc>
        <w:tc>
          <w:tcPr>
            <w:tcW w:w="5954"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Педагог-психолог,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BC1004" w:rsidRPr="00590C4A" w:rsidTr="00AD2D05">
        <w:tc>
          <w:tcPr>
            <w:tcW w:w="3510" w:type="dxa"/>
          </w:tcPr>
          <w:p w:rsidR="00BC1004" w:rsidRPr="00590C4A" w:rsidRDefault="00BC1004" w:rsidP="00AD2D05">
            <w:pPr>
              <w:tabs>
                <w:tab w:val="num" w:pos="240"/>
              </w:tabs>
              <w:spacing w:after="0" w:line="240" w:lineRule="auto"/>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p w:rsidR="00BC1004" w:rsidRPr="00590C4A" w:rsidRDefault="00BC1004" w:rsidP="00AD2D05">
            <w:pPr>
              <w:tabs>
                <w:tab w:val="num" w:pos="240"/>
              </w:tabs>
              <w:spacing w:after="0" w:line="240" w:lineRule="auto"/>
              <w:rPr>
                <w:rFonts w:ascii="Times New Roman" w:eastAsia="Times New Roman" w:hAnsi="Times New Roman" w:cs="Times New Roman"/>
                <w:sz w:val="24"/>
                <w:szCs w:val="24"/>
              </w:rPr>
            </w:pPr>
          </w:p>
        </w:tc>
        <w:tc>
          <w:tcPr>
            <w:tcW w:w="5954"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BC1004" w:rsidRPr="00590C4A" w:rsidTr="00AD2D05">
        <w:tc>
          <w:tcPr>
            <w:tcW w:w="3510" w:type="dxa"/>
          </w:tcPr>
          <w:p w:rsidR="00BC1004" w:rsidRPr="00590C4A" w:rsidRDefault="00BC1004" w:rsidP="00AD2D05">
            <w:pPr>
              <w:tabs>
                <w:tab w:val="num" w:pos="240"/>
              </w:tabs>
              <w:spacing w:after="0" w:line="240" w:lineRule="auto"/>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Воспитатель</w:t>
            </w:r>
          </w:p>
        </w:tc>
        <w:tc>
          <w:tcPr>
            <w:tcW w:w="5954"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Ст</w:t>
            </w:r>
            <w:proofErr w:type="gramStart"/>
            <w:r w:rsidRPr="00590C4A">
              <w:rPr>
                <w:rFonts w:ascii="Times New Roman" w:eastAsia="Times New Roman" w:hAnsi="Times New Roman" w:cs="Times New Roman"/>
                <w:sz w:val="24"/>
                <w:szCs w:val="24"/>
              </w:rPr>
              <w:t>.в</w:t>
            </w:r>
            <w:proofErr w:type="gramEnd"/>
            <w:r w:rsidRPr="00590C4A">
              <w:rPr>
                <w:rFonts w:ascii="Times New Roman" w:eastAsia="Times New Roman" w:hAnsi="Times New Roman" w:cs="Times New Roman"/>
                <w:sz w:val="24"/>
                <w:szCs w:val="24"/>
              </w:rPr>
              <w:t>оспитатель</w:t>
            </w:r>
          </w:p>
        </w:tc>
      </w:tr>
      <w:tr w:rsidR="00BC1004" w:rsidRPr="00590C4A" w:rsidTr="00AD2D05">
        <w:tc>
          <w:tcPr>
            <w:tcW w:w="3510" w:type="dxa"/>
          </w:tcPr>
          <w:p w:rsidR="00BC1004" w:rsidRPr="00590C4A" w:rsidRDefault="00BC1004" w:rsidP="00AD2D05">
            <w:pPr>
              <w:tabs>
                <w:tab w:val="num" w:pos="240"/>
              </w:tabs>
              <w:spacing w:after="0" w:line="240" w:lineRule="auto"/>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Старший воспитатель</w:t>
            </w:r>
          </w:p>
        </w:tc>
        <w:tc>
          <w:tcPr>
            <w:tcW w:w="5954" w:type="dxa"/>
          </w:tcPr>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Воспитатель</w:t>
            </w:r>
          </w:p>
          <w:p w:rsidR="00BC1004" w:rsidRPr="00590C4A" w:rsidRDefault="00BC1004" w:rsidP="00AD2D05">
            <w:pPr>
              <w:tabs>
                <w:tab w:val="num" w:pos="240"/>
              </w:tabs>
              <w:spacing w:after="0" w:line="240" w:lineRule="auto"/>
              <w:jc w:val="both"/>
              <w:rPr>
                <w:rFonts w:ascii="Times New Roman" w:eastAsia="Times New Roman" w:hAnsi="Times New Roman" w:cs="Times New Roman"/>
                <w:sz w:val="24"/>
                <w:szCs w:val="24"/>
              </w:rPr>
            </w:pPr>
          </w:p>
        </w:tc>
      </w:tr>
    </w:tbl>
    <w:p w:rsidR="00BC1004" w:rsidRPr="00590C4A" w:rsidRDefault="00BC1004" w:rsidP="00BC1004">
      <w:pPr>
        <w:tabs>
          <w:tab w:val="num" w:pos="240"/>
        </w:tabs>
        <w:spacing w:after="0" w:line="240" w:lineRule="auto"/>
        <w:ind w:firstLine="708"/>
        <w:jc w:val="both"/>
        <w:rPr>
          <w:rFonts w:ascii="Times New Roman" w:eastAsia="Times New Roman" w:hAnsi="Times New Roman" w:cs="Times New Roman"/>
          <w:sz w:val="24"/>
          <w:szCs w:val="24"/>
        </w:rPr>
      </w:pPr>
    </w:p>
    <w:p w:rsidR="00BC1004" w:rsidRPr="00590C4A" w:rsidRDefault="00BC1004" w:rsidP="00BC1004">
      <w:pPr>
        <w:tabs>
          <w:tab w:val="num" w:pos="240"/>
        </w:tabs>
        <w:spacing w:after="0" w:line="240" w:lineRule="auto"/>
        <w:ind w:firstLine="708"/>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BC1004" w:rsidRPr="00590C4A" w:rsidRDefault="00BC1004" w:rsidP="00BC1004">
      <w:pPr>
        <w:tabs>
          <w:tab w:val="num" w:pos="240"/>
        </w:tabs>
        <w:spacing w:after="0" w:line="240" w:lineRule="auto"/>
        <w:ind w:firstLine="708"/>
        <w:jc w:val="both"/>
        <w:rPr>
          <w:rFonts w:ascii="Times New Roman" w:eastAsia="Times New Roman" w:hAnsi="Times New Roman" w:cs="Times New Roman"/>
          <w:sz w:val="24"/>
          <w:szCs w:val="24"/>
        </w:rPr>
      </w:pPr>
    </w:p>
    <w:p w:rsidR="00BC1004" w:rsidRPr="00590C4A" w:rsidRDefault="00BC1004" w:rsidP="00BC1004">
      <w:pPr>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BC1004" w:rsidRPr="00590C4A" w:rsidRDefault="00BC1004" w:rsidP="00BC1004">
      <w:pPr>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 в период нахождения педагогического работника в отпуске по беременности и родам и уходу за ребенком по достижении им трех ле</w:t>
      </w:r>
      <w:proofErr w:type="gramStart"/>
      <w:r w:rsidRPr="00590C4A">
        <w:rPr>
          <w:rFonts w:ascii="Times New Roman" w:eastAsia="Times New Roman" w:hAnsi="Times New Roman" w:cs="Times New Roman"/>
          <w:sz w:val="24"/>
          <w:szCs w:val="24"/>
        </w:rPr>
        <w:t>т(</w:t>
      </w:r>
      <w:proofErr w:type="gramEnd"/>
      <w:r w:rsidRPr="00590C4A">
        <w:rPr>
          <w:rFonts w:ascii="Times New Roman" w:eastAsia="Times New Roman" w:hAnsi="Times New Roman" w:cs="Times New Roman"/>
          <w:sz w:val="24"/>
          <w:szCs w:val="24"/>
        </w:rPr>
        <w:t xml:space="preserve"> либо срок ее действия заканчивается в текущем году);</w:t>
      </w:r>
    </w:p>
    <w:p w:rsidR="00BC1004" w:rsidRPr="00590C4A" w:rsidRDefault="00BC1004" w:rsidP="00BC1004">
      <w:pPr>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BC1004" w:rsidRPr="00590C4A" w:rsidRDefault="00BC1004" w:rsidP="00BC1004">
      <w:pPr>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 в период, когда </w:t>
      </w:r>
      <w:proofErr w:type="gramStart"/>
      <w:r w:rsidRPr="00590C4A">
        <w:rPr>
          <w:rFonts w:ascii="Times New Roman" w:eastAsia="Times New Roman" w:hAnsi="Times New Roman" w:cs="Times New Roman"/>
          <w:sz w:val="24"/>
          <w:szCs w:val="24"/>
        </w:rPr>
        <w:t>работник пенсионного возраста, имеющий первую или высшую квалификационную категорию уведомил</w:t>
      </w:r>
      <w:proofErr w:type="gramEnd"/>
      <w:r w:rsidRPr="00590C4A">
        <w:rPr>
          <w:rFonts w:ascii="Times New Roman" w:eastAsia="Times New Roman" w:hAnsi="Times New Roman" w:cs="Times New Roman"/>
          <w:sz w:val="24"/>
          <w:szCs w:val="24"/>
        </w:rPr>
        <w:t xml:space="preserve"> письменно работодателя об увольнении по собственному желанию по окончании текущего учебного года. Данная льгота однократно.</w:t>
      </w:r>
    </w:p>
    <w:p w:rsidR="00BC1004" w:rsidRPr="00590C4A" w:rsidRDefault="00BC1004" w:rsidP="00BC1004">
      <w:pPr>
        <w:spacing w:after="0" w:line="240" w:lineRule="auto"/>
        <w:jc w:val="both"/>
        <w:rPr>
          <w:rFonts w:ascii="Times New Roman" w:eastAsia="Times New Roman" w:hAnsi="Times New Roman" w:cs="Times New Roman"/>
          <w:sz w:val="24"/>
          <w:szCs w:val="24"/>
        </w:rPr>
      </w:pPr>
      <w:r w:rsidRPr="00590C4A">
        <w:rPr>
          <w:rFonts w:ascii="Times New Roman" w:eastAsia="Times New Roman" w:hAnsi="Times New Roman" w:cs="Times New Roman"/>
          <w:sz w:val="24"/>
          <w:szCs w:val="24"/>
        </w:rPr>
        <w:t xml:space="preserve"> -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BC1004" w:rsidRPr="00590C4A" w:rsidRDefault="00BC1004" w:rsidP="00BC1004">
      <w:pPr>
        <w:spacing w:after="0" w:line="240" w:lineRule="auto"/>
        <w:rPr>
          <w:rFonts w:ascii="Times New Roman" w:eastAsia="Times New Roman" w:hAnsi="Times New Roman" w:cs="Times New Roman"/>
          <w:sz w:val="24"/>
          <w:szCs w:val="24"/>
        </w:rPr>
      </w:pPr>
    </w:p>
    <w:p w:rsidR="00BC1004" w:rsidRDefault="00BC1004" w:rsidP="001A67C5">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noProof/>
        </w:rPr>
        <w:drawing>
          <wp:inline distT="0" distB="0" distL="0" distR="0">
            <wp:extent cx="6343650" cy="9463307"/>
            <wp:effectExtent l="19050" t="0" r="0" b="0"/>
            <wp:docPr id="8" name="Рисунок 7" descr="C:\Users\ывс2324\Desktop\сканы колдоговор\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ывс2324\Desktop\сканы колдоговор\38.jpeg"/>
                    <pic:cNvPicPr>
                      <a:picLocks noChangeAspect="1" noChangeArrowheads="1"/>
                    </pic:cNvPicPr>
                  </pic:nvPicPr>
                  <pic:blipFill>
                    <a:blip r:embed="rId11"/>
                    <a:srcRect l="8018"/>
                    <a:stretch>
                      <a:fillRect/>
                    </a:stretch>
                  </pic:blipFill>
                  <pic:spPr bwMode="auto">
                    <a:xfrm>
                      <a:off x="0" y="0"/>
                      <a:ext cx="6343650" cy="9463307"/>
                    </a:xfrm>
                    <a:prstGeom prst="rect">
                      <a:avLst/>
                    </a:prstGeom>
                    <a:noFill/>
                    <a:ln w="9525">
                      <a:noFill/>
                      <a:miter lim="800000"/>
                      <a:headEnd/>
                      <a:tailEnd/>
                    </a:ln>
                  </pic:spPr>
                </pic:pic>
              </a:graphicData>
            </a:graphic>
          </wp:inline>
        </w:drawing>
      </w:r>
    </w:p>
    <w:tbl>
      <w:tblPr>
        <w:tblStyle w:val="a4"/>
        <w:tblW w:w="0" w:type="auto"/>
        <w:tblLayout w:type="fixed"/>
        <w:tblLook w:val="04A0"/>
      </w:tblPr>
      <w:tblGrid>
        <w:gridCol w:w="769"/>
        <w:gridCol w:w="1749"/>
        <w:gridCol w:w="5954"/>
        <w:gridCol w:w="1099"/>
      </w:tblGrid>
      <w:tr w:rsidR="00BC1004" w:rsidRPr="00DE1155" w:rsidTr="00AD2D05">
        <w:tc>
          <w:tcPr>
            <w:tcW w:w="769" w:type="dxa"/>
          </w:tcPr>
          <w:p w:rsidR="00BC1004" w:rsidRPr="00DE1155" w:rsidRDefault="00BC1004" w:rsidP="00AD2D05">
            <w:pPr>
              <w:pStyle w:val="a3"/>
              <w:jc w:val="center"/>
              <w:rPr>
                <w:rFonts w:ascii="Times New Roman" w:eastAsia="Times New Roman" w:hAnsi="Times New Roman"/>
                <w:bCs/>
                <w:kern w:val="36"/>
                <w:sz w:val="24"/>
                <w:szCs w:val="24"/>
              </w:rPr>
            </w:pPr>
          </w:p>
        </w:tc>
        <w:tc>
          <w:tcPr>
            <w:tcW w:w="1749" w:type="dxa"/>
          </w:tcPr>
          <w:p w:rsidR="00BC1004" w:rsidRPr="00DE1155" w:rsidRDefault="00BC1004" w:rsidP="00AD2D05">
            <w:pPr>
              <w:pStyle w:val="a3"/>
              <w:jc w:val="center"/>
              <w:rPr>
                <w:rFonts w:ascii="Times New Roman" w:eastAsia="Times New Roman" w:hAnsi="Times New Roman"/>
                <w:bCs/>
                <w:kern w:val="36"/>
                <w:sz w:val="24"/>
                <w:szCs w:val="24"/>
              </w:rPr>
            </w:pPr>
          </w:p>
        </w:tc>
        <w:tc>
          <w:tcPr>
            <w:tcW w:w="5954" w:type="dxa"/>
          </w:tcPr>
          <w:p w:rsidR="00BC1004" w:rsidRPr="00DE1155" w:rsidRDefault="00BC1004" w:rsidP="00BC1004">
            <w:pPr>
              <w:pStyle w:val="a3"/>
              <w:jc w:val="center"/>
              <w:rPr>
                <w:rFonts w:ascii="Times New Roman" w:eastAsia="Times New Roman" w:hAnsi="Times New Roman"/>
                <w:bCs/>
                <w:kern w:val="36"/>
                <w:sz w:val="24"/>
                <w:szCs w:val="24"/>
              </w:rPr>
            </w:pPr>
          </w:p>
        </w:tc>
        <w:tc>
          <w:tcPr>
            <w:tcW w:w="1099" w:type="dxa"/>
          </w:tcPr>
          <w:p w:rsidR="00BC1004" w:rsidRPr="00DE1155" w:rsidRDefault="00BC1004" w:rsidP="00AD2D05">
            <w:pPr>
              <w:pStyle w:val="a3"/>
              <w:jc w:val="center"/>
              <w:rPr>
                <w:rFonts w:ascii="Times New Roman" w:eastAsia="Times New Roman" w:hAnsi="Times New Roman"/>
                <w:bCs/>
                <w:kern w:val="36"/>
                <w:sz w:val="24"/>
                <w:szCs w:val="24"/>
              </w:rPr>
            </w:pPr>
            <w:r w:rsidRPr="00DE1155">
              <w:rPr>
                <w:rFonts w:ascii="Times New Roman" w:eastAsia="Times New Roman" w:hAnsi="Times New Roman"/>
                <w:bCs/>
                <w:kern w:val="36"/>
                <w:sz w:val="24"/>
                <w:szCs w:val="24"/>
              </w:rPr>
              <w:t>6 пар</w:t>
            </w:r>
          </w:p>
          <w:p w:rsidR="00BC1004" w:rsidRPr="00DE1155" w:rsidRDefault="00BC1004" w:rsidP="00AD2D05">
            <w:pPr>
              <w:pStyle w:val="a3"/>
              <w:jc w:val="center"/>
              <w:rPr>
                <w:rFonts w:ascii="Times New Roman" w:eastAsia="Times New Roman" w:hAnsi="Times New Roman"/>
                <w:bCs/>
                <w:kern w:val="36"/>
                <w:sz w:val="24"/>
                <w:szCs w:val="24"/>
              </w:rPr>
            </w:pPr>
            <w:r w:rsidRPr="00DE1155">
              <w:rPr>
                <w:rFonts w:ascii="Times New Roman" w:eastAsia="Times New Roman" w:hAnsi="Times New Roman"/>
                <w:bCs/>
                <w:kern w:val="36"/>
                <w:sz w:val="24"/>
                <w:szCs w:val="24"/>
              </w:rPr>
              <w:t>дежурные</w:t>
            </w:r>
          </w:p>
        </w:tc>
      </w:tr>
      <w:tr w:rsidR="00BC1004" w:rsidRPr="00DE1155" w:rsidTr="00AD2D05">
        <w:tc>
          <w:tcPr>
            <w:tcW w:w="769" w:type="dxa"/>
          </w:tcPr>
          <w:p w:rsidR="00BC1004" w:rsidRPr="00DE1155" w:rsidRDefault="00BC1004" w:rsidP="00AD2D05">
            <w:pPr>
              <w:pStyle w:val="a3"/>
              <w:jc w:val="center"/>
              <w:rPr>
                <w:rFonts w:ascii="Times New Roman" w:eastAsia="Times New Roman" w:hAnsi="Times New Roman"/>
                <w:bCs/>
                <w:kern w:val="36"/>
                <w:sz w:val="24"/>
                <w:szCs w:val="24"/>
              </w:rPr>
            </w:pPr>
            <w:r w:rsidRPr="00DE1155">
              <w:rPr>
                <w:rFonts w:ascii="Times New Roman" w:eastAsia="Times New Roman" w:hAnsi="Times New Roman"/>
                <w:bCs/>
                <w:kern w:val="36"/>
                <w:sz w:val="24"/>
                <w:szCs w:val="24"/>
              </w:rPr>
              <w:t>122.</w:t>
            </w:r>
          </w:p>
        </w:tc>
        <w:tc>
          <w:tcPr>
            <w:tcW w:w="1749" w:type="dxa"/>
          </w:tcPr>
          <w:p w:rsidR="00BC1004" w:rsidRPr="00DE1155" w:rsidRDefault="00BC1004" w:rsidP="00AD2D05">
            <w:pPr>
              <w:pStyle w:val="a3"/>
              <w:jc w:val="center"/>
              <w:rPr>
                <w:rFonts w:ascii="Times New Roman" w:eastAsia="Times New Roman" w:hAnsi="Times New Roman"/>
                <w:bCs/>
                <w:kern w:val="36"/>
                <w:sz w:val="24"/>
                <w:szCs w:val="24"/>
              </w:rPr>
            </w:pPr>
            <w:r w:rsidRPr="00DE1155">
              <w:rPr>
                <w:rFonts w:ascii="Times New Roman" w:eastAsia="Times New Roman" w:hAnsi="Times New Roman"/>
                <w:bCs/>
                <w:kern w:val="36"/>
                <w:sz w:val="24"/>
                <w:szCs w:val="24"/>
              </w:rPr>
              <w:t>Повар</w:t>
            </w:r>
          </w:p>
        </w:tc>
        <w:tc>
          <w:tcPr>
            <w:tcW w:w="5954" w:type="dxa"/>
          </w:tcPr>
          <w:p w:rsidR="00BC1004" w:rsidRPr="00DE1155" w:rsidRDefault="00BC1004" w:rsidP="00AD2D05">
            <w:pPr>
              <w:pStyle w:val="a3"/>
              <w:jc w:val="center"/>
              <w:rPr>
                <w:rFonts w:ascii="Times New Roman" w:hAnsi="Times New Roman"/>
                <w:color w:val="000000"/>
                <w:shd w:val="clear" w:color="auto" w:fill="FFFFFF"/>
              </w:rPr>
            </w:pPr>
            <w:r w:rsidRPr="00DE1155">
              <w:rPr>
                <w:rFonts w:ascii="Times New Roman" w:hAnsi="Times New Roman"/>
                <w:color w:val="000000"/>
                <w:shd w:val="clear" w:color="auto" w:fill="FFFFFF"/>
              </w:rPr>
              <w:t>Костюм для защиты от общих производственных загрязнений и механических воздействий</w:t>
            </w:r>
          </w:p>
          <w:p w:rsidR="00BC1004" w:rsidRPr="00DE1155" w:rsidRDefault="00BC1004" w:rsidP="00AD2D05">
            <w:pPr>
              <w:pStyle w:val="a3"/>
              <w:jc w:val="center"/>
              <w:rPr>
                <w:rFonts w:ascii="Times New Roman" w:hAnsi="Times New Roman"/>
                <w:color w:val="000000"/>
                <w:shd w:val="clear" w:color="auto" w:fill="FFFFFF"/>
              </w:rPr>
            </w:pPr>
            <w:r w:rsidRPr="00DE1155">
              <w:rPr>
                <w:rFonts w:ascii="Times New Roman" w:hAnsi="Times New Roman"/>
                <w:color w:val="000000"/>
                <w:shd w:val="clear" w:color="auto" w:fill="FFFFFF"/>
              </w:rPr>
              <w:t>Нарукавники из полимерных материалов</w:t>
            </w:r>
          </w:p>
          <w:p w:rsidR="00BC1004" w:rsidRPr="00DE1155" w:rsidRDefault="00BC1004" w:rsidP="00AD2D05">
            <w:pPr>
              <w:pStyle w:val="a3"/>
              <w:jc w:val="center"/>
              <w:rPr>
                <w:rFonts w:ascii="Times New Roman" w:hAnsi="Times New Roman"/>
                <w:color w:val="000000"/>
                <w:shd w:val="clear" w:color="auto" w:fill="FFFFFF"/>
              </w:rPr>
            </w:pPr>
          </w:p>
          <w:p w:rsidR="00BC1004" w:rsidRPr="00DE1155" w:rsidRDefault="00BC1004" w:rsidP="00AD2D05">
            <w:pPr>
              <w:pStyle w:val="a3"/>
              <w:jc w:val="center"/>
              <w:rPr>
                <w:rFonts w:ascii="Times New Roman" w:hAnsi="Times New Roman"/>
                <w:color w:val="000000"/>
                <w:shd w:val="clear" w:color="auto" w:fill="FFFFFF"/>
              </w:rPr>
            </w:pPr>
          </w:p>
          <w:p w:rsidR="00BC1004" w:rsidRPr="00DE1155" w:rsidRDefault="00BC1004" w:rsidP="00AD2D05">
            <w:pPr>
              <w:pStyle w:val="a3"/>
              <w:jc w:val="center"/>
              <w:rPr>
                <w:rFonts w:ascii="Times New Roman" w:eastAsia="Times New Roman" w:hAnsi="Times New Roman"/>
                <w:bCs/>
                <w:kern w:val="36"/>
                <w:sz w:val="24"/>
                <w:szCs w:val="24"/>
              </w:rPr>
            </w:pPr>
          </w:p>
        </w:tc>
        <w:tc>
          <w:tcPr>
            <w:tcW w:w="1099" w:type="dxa"/>
          </w:tcPr>
          <w:p w:rsidR="00BC1004" w:rsidRPr="00DE1155" w:rsidRDefault="00BC1004" w:rsidP="00AD2D05">
            <w:pPr>
              <w:pStyle w:val="a3"/>
              <w:jc w:val="center"/>
              <w:rPr>
                <w:rFonts w:ascii="Times New Roman" w:eastAsia="Times New Roman" w:hAnsi="Times New Roman"/>
                <w:bCs/>
                <w:kern w:val="36"/>
                <w:sz w:val="24"/>
                <w:szCs w:val="24"/>
              </w:rPr>
            </w:pPr>
            <w:r w:rsidRPr="00DE1155">
              <w:rPr>
                <w:rFonts w:ascii="Times New Roman" w:eastAsia="Times New Roman" w:hAnsi="Times New Roman"/>
                <w:bCs/>
                <w:kern w:val="36"/>
                <w:sz w:val="24"/>
                <w:szCs w:val="24"/>
              </w:rPr>
              <w:t xml:space="preserve">1 </w:t>
            </w:r>
            <w:proofErr w:type="spellStart"/>
            <w:proofErr w:type="gramStart"/>
            <w:r w:rsidRPr="00DE1155">
              <w:rPr>
                <w:rFonts w:ascii="Times New Roman" w:eastAsia="Times New Roman" w:hAnsi="Times New Roman"/>
                <w:bCs/>
                <w:kern w:val="36"/>
                <w:sz w:val="24"/>
                <w:szCs w:val="24"/>
              </w:rPr>
              <w:t>шт</w:t>
            </w:r>
            <w:proofErr w:type="spellEnd"/>
            <w:proofErr w:type="gramEnd"/>
          </w:p>
          <w:p w:rsidR="00BC1004" w:rsidRPr="00DE1155" w:rsidRDefault="00BC1004" w:rsidP="00AD2D05">
            <w:pPr>
              <w:pStyle w:val="a3"/>
              <w:jc w:val="center"/>
              <w:rPr>
                <w:rFonts w:ascii="Times New Roman" w:eastAsia="Times New Roman" w:hAnsi="Times New Roman"/>
                <w:bCs/>
                <w:kern w:val="36"/>
                <w:sz w:val="24"/>
                <w:szCs w:val="24"/>
              </w:rPr>
            </w:pPr>
          </w:p>
          <w:p w:rsidR="00BC1004" w:rsidRPr="00DE1155" w:rsidRDefault="00BC1004" w:rsidP="00AD2D05">
            <w:pPr>
              <w:pStyle w:val="a3"/>
              <w:jc w:val="center"/>
              <w:rPr>
                <w:rFonts w:ascii="Times New Roman" w:eastAsia="Times New Roman" w:hAnsi="Times New Roman"/>
                <w:bCs/>
                <w:kern w:val="36"/>
                <w:sz w:val="24"/>
                <w:szCs w:val="24"/>
              </w:rPr>
            </w:pPr>
            <w:r w:rsidRPr="00DE1155">
              <w:rPr>
                <w:rFonts w:ascii="Times New Roman" w:eastAsia="Times New Roman" w:hAnsi="Times New Roman"/>
                <w:bCs/>
                <w:kern w:val="36"/>
                <w:sz w:val="24"/>
                <w:szCs w:val="24"/>
              </w:rPr>
              <w:t xml:space="preserve">До </w:t>
            </w:r>
            <w:proofErr w:type="spellStart"/>
            <w:r w:rsidRPr="00DE1155">
              <w:rPr>
                <w:rFonts w:ascii="Times New Roman" w:eastAsia="Times New Roman" w:hAnsi="Times New Roman"/>
                <w:bCs/>
                <w:kern w:val="36"/>
                <w:sz w:val="24"/>
                <w:szCs w:val="24"/>
              </w:rPr>
              <w:t>исноса</w:t>
            </w:r>
            <w:proofErr w:type="spellEnd"/>
          </w:p>
        </w:tc>
      </w:tr>
    </w:tbl>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noProof/>
        </w:rPr>
        <w:drawing>
          <wp:inline distT="0" distB="0" distL="0" distR="0">
            <wp:extent cx="6143625" cy="9318174"/>
            <wp:effectExtent l="19050" t="0" r="9525" b="0"/>
            <wp:docPr id="9" name="Рисунок 8" descr="C:\Users\ывс2324\Desktop\сканы колдоговор\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ывс2324\Desktop\сканы колдоговор\40.jpeg"/>
                    <pic:cNvPicPr>
                      <a:picLocks noChangeAspect="1" noChangeArrowheads="1"/>
                    </pic:cNvPicPr>
                  </pic:nvPicPr>
                  <pic:blipFill>
                    <a:blip r:embed="rId12" cstate="print"/>
                    <a:srcRect l="9531"/>
                    <a:stretch>
                      <a:fillRect/>
                    </a:stretch>
                  </pic:blipFill>
                  <pic:spPr bwMode="auto">
                    <a:xfrm>
                      <a:off x="0" y="0"/>
                      <a:ext cx="6143625" cy="9318174"/>
                    </a:xfrm>
                    <a:prstGeom prst="rect">
                      <a:avLst/>
                    </a:prstGeom>
                    <a:noFill/>
                    <a:ln w="9525">
                      <a:noFill/>
                      <a:miter lim="800000"/>
                      <a:headEnd/>
                      <a:tailEnd/>
                    </a:ln>
                  </pic:spPr>
                </pic:pic>
              </a:graphicData>
            </a:graphic>
          </wp:inline>
        </w:drawing>
      </w: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noProof/>
        </w:rPr>
        <w:drawing>
          <wp:inline distT="0" distB="0" distL="0" distR="0">
            <wp:extent cx="6229350" cy="9247169"/>
            <wp:effectExtent l="19050" t="0" r="0" b="0"/>
            <wp:docPr id="10" name="Рисунок 9" descr="C:\Users\ывс2324\Desktop\сканы колдоговор\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ывс2324\Desktop\сканы колдоговор\41.jpeg"/>
                    <pic:cNvPicPr>
                      <a:picLocks noChangeAspect="1" noChangeArrowheads="1"/>
                    </pic:cNvPicPr>
                  </pic:nvPicPr>
                  <pic:blipFill>
                    <a:blip r:embed="rId13" cstate="print"/>
                    <a:srcRect l="7564"/>
                    <a:stretch>
                      <a:fillRect/>
                    </a:stretch>
                  </pic:blipFill>
                  <pic:spPr bwMode="auto">
                    <a:xfrm>
                      <a:off x="0" y="0"/>
                      <a:ext cx="6229350" cy="9247169"/>
                    </a:xfrm>
                    <a:prstGeom prst="rect">
                      <a:avLst/>
                    </a:prstGeom>
                    <a:noFill/>
                    <a:ln w="9525">
                      <a:noFill/>
                      <a:miter lim="800000"/>
                      <a:headEnd/>
                      <a:tailEnd/>
                    </a:ln>
                  </pic:spPr>
                </pic:pic>
              </a:graphicData>
            </a:graphic>
          </wp:inline>
        </w:drawing>
      </w:r>
    </w:p>
    <w:p w:rsidR="00BC1004" w:rsidRDefault="00BC1004" w:rsidP="001A67C5">
      <w:pPr>
        <w:spacing w:after="0" w:line="240" w:lineRule="auto"/>
        <w:rPr>
          <w:rFonts w:ascii="Times New Roman" w:eastAsiaTheme="minorHAnsi" w:hAnsi="Times New Roman" w:cs="Times New Roman"/>
          <w:lang w:eastAsia="en-US"/>
        </w:rPr>
      </w:pPr>
    </w:p>
    <w:p w:rsidR="0062445D" w:rsidRPr="00007AB5" w:rsidRDefault="0062445D" w:rsidP="0062445D">
      <w:pPr>
        <w:shd w:val="clear" w:color="auto" w:fill="FFFFFF"/>
        <w:spacing w:before="150" w:after="150"/>
        <w:jc w:val="center"/>
        <w:rPr>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4961"/>
        <w:gridCol w:w="1843"/>
        <w:gridCol w:w="2233"/>
      </w:tblGrid>
      <w:tr w:rsidR="0062445D" w:rsidRPr="00007AB5" w:rsidTr="00AD2D05">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b/>
                <w:sz w:val="24"/>
                <w:szCs w:val="24"/>
              </w:rPr>
            </w:pPr>
            <w:r w:rsidRPr="00007AB5">
              <w:rPr>
                <w:b/>
                <w:sz w:val="24"/>
                <w:szCs w:val="24"/>
              </w:rPr>
              <w:t>№</w:t>
            </w:r>
          </w:p>
        </w:tc>
        <w:tc>
          <w:tcPr>
            <w:tcW w:w="4961"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Содержание мероприятий</w:t>
            </w:r>
          </w:p>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(работ)</w:t>
            </w:r>
          </w:p>
        </w:tc>
        <w:tc>
          <w:tcPr>
            <w:tcW w:w="184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Сроки выполнения работ</w:t>
            </w:r>
          </w:p>
        </w:tc>
        <w:tc>
          <w:tcPr>
            <w:tcW w:w="223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Ответственные</w:t>
            </w:r>
          </w:p>
        </w:tc>
      </w:tr>
      <w:tr w:rsidR="0062445D" w:rsidRPr="00007AB5" w:rsidTr="00AD2D05">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1.</w:t>
            </w:r>
          </w:p>
        </w:tc>
        <w:tc>
          <w:tcPr>
            <w:tcW w:w="4961"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 xml:space="preserve"> Медицинский осмотр</w:t>
            </w:r>
          </w:p>
        </w:tc>
        <w:tc>
          <w:tcPr>
            <w:tcW w:w="184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апрель</w:t>
            </w:r>
          </w:p>
        </w:tc>
        <w:tc>
          <w:tcPr>
            <w:tcW w:w="223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Медсестра</w:t>
            </w:r>
          </w:p>
        </w:tc>
      </w:tr>
      <w:tr w:rsidR="0062445D" w:rsidRPr="00007AB5" w:rsidTr="00AD2D05">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2.</w:t>
            </w:r>
          </w:p>
        </w:tc>
        <w:tc>
          <w:tcPr>
            <w:tcW w:w="4961"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Организация курсовой гигиенической подготовки и переподготовки</w:t>
            </w:r>
          </w:p>
        </w:tc>
        <w:tc>
          <w:tcPr>
            <w:tcW w:w="184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Pr>
                <w:sz w:val="24"/>
                <w:szCs w:val="24"/>
              </w:rPr>
              <w:t>апрель</w:t>
            </w:r>
          </w:p>
        </w:tc>
        <w:tc>
          <w:tcPr>
            <w:tcW w:w="223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Медсестра</w:t>
            </w:r>
          </w:p>
        </w:tc>
      </w:tr>
      <w:tr w:rsidR="0062445D" w:rsidRPr="00007AB5" w:rsidTr="00AD2D05">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3.</w:t>
            </w:r>
          </w:p>
        </w:tc>
        <w:tc>
          <w:tcPr>
            <w:tcW w:w="4961"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Организация дезинфекции и дератизации пищеблока, помещений ДОУ</w:t>
            </w:r>
          </w:p>
        </w:tc>
        <w:tc>
          <w:tcPr>
            <w:tcW w:w="184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в течение года</w:t>
            </w:r>
          </w:p>
        </w:tc>
        <w:tc>
          <w:tcPr>
            <w:tcW w:w="2233"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Медсестра</w:t>
            </w:r>
          </w:p>
        </w:tc>
      </w:tr>
    </w:tbl>
    <w:p w:rsidR="0062445D" w:rsidRPr="00007AB5" w:rsidRDefault="0062445D" w:rsidP="0062445D">
      <w:pPr>
        <w:shd w:val="clear" w:color="auto" w:fill="FFFFFF"/>
        <w:spacing w:before="150" w:after="150"/>
        <w:jc w:val="center"/>
        <w:rPr>
          <w:sz w:val="24"/>
          <w:szCs w:val="24"/>
        </w:rPr>
      </w:pPr>
      <w:r>
        <w:rPr>
          <w:b/>
          <w:bCs/>
          <w:sz w:val="24"/>
          <w:szCs w:val="24"/>
        </w:rPr>
        <w:t>3</w:t>
      </w:r>
      <w:r w:rsidRPr="00007AB5">
        <w:rPr>
          <w:b/>
          <w:bCs/>
          <w:sz w:val="24"/>
          <w:szCs w:val="24"/>
        </w:rPr>
        <w:t>. Мероприятия по обеспечению средств индивидуальной защиты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5528"/>
        <w:gridCol w:w="1701"/>
        <w:gridCol w:w="1808"/>
      </w:tblGrid>
      <w:tr w:rsidR="0062445D" w:rsidRPr="00007AB5" w:rsidTr="00AD2D05">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b/>
                <w:sz w:val="24"/>
                <w:szCs w:val="24"/>
              </w:rPr>
            </w:pPr>
            <w:r w:rsidRPr="00007AB5">
              <w:rPr>
                <w:b/>
                <w:sz w:val="24"/>
                <w:szCs w:val="24"/>
              </w:rPr>
              <w:t>№</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Содержание мероприятий</w:t>
            </w:r>
          </w:p>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(работ)</w:t>
            </w:r>
          </w:p>
        </w:tc>
        <w:tc>
          <w:tcPr>
            <w:tcW w:w="1701"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 xml:space="preserve">Сроки </w:t>
            </w:r>
            <w:proofErr w:type="spellStart"/>
            <w:r w:rsidRPr="00007AB5">
              <w:rPr>
                <w:b/>
                <w:sz w:val="24"/>
                <w:szCs w:val="24"/>
              </w:rPr>
              <w:t>выполн</w:t>
            </w:r>
            <w:proofErr w:type="gramStart"/>
            <w:r w:rsidRPr="00007AB5">
              <w:rPr>
                <w:b/>
                <w:sz w:val="24"/>
                <w:szCs w:val="24"/>
              </w:rPr>
              <w:t>е</w:t>
            </w:r>
            <w:proofErr w:type="spellEnd"/>
            <w:r w:rsidRPr="00007AB5">
              <w:rPr>
                <w:b/>
                <w:sz w:val="24"/>
                <w:szCs w:val="24"/>
              </w:rPr>
              <w:t>-</w:t>
            </w:r>
            <w:proofErr w:type="gramEnd"/>
            <w:r w:rsidRPr="00007AB5">
              <w:rPr>
                <w:b/>
                <w:sz w:val="24"/>
                <w:szCs w:val="24"/>
              </w:rPr>
              <w:t xml:space="preserve"> </w:t>
            </w:r>
            <w:proofErr w:type="spellStart"/>
            <w:r w:rsidRPr="00007AB5">
              <w:rPr>
                <w:b/>
                <w:sz w:val="24"/>
                <w:szCs w:val="24"/>
              </w:rPr>
              <w:t>ния</w:t>
            </w:r>
            <w:proofErr w:type="spellEnd"/>
            <w:r w:rsidRPr="00007AB5">
              <w:rPr>
                <w:b/>
                <w:sz w:val="24"/>
                <w:szCs w:val="24"/>
              </w:rPr>
              <w:t xml:space="preserve"> работ</w:t>
            </w:r>
          </w:p>
        </w:tc>
        <w:tc>
          <w:tcPr>
            <w:tcW w:w="180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Ответственные</w:t>
            </w:r>
          </w:p>
        </w:tc>
      </w:tr>
      <w:tr w:rsidR="0062445D" w:rsidRPr="00007AB5" w:rsidTr="00AD2D05">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1.</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Обеспечение работников мылом, смывающими и обезвреживающими средствами в соответствии с установленными нормами</w:t>
            </w:r>
          </w:p>
        </w:tc>
        <w:tc>
          <w:tcPr>
            <w:tcW w:w="1701"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ежемесячно</w:t>
            </w:r>
          </w:p>
        </w:tc>
        <w:tc>
          <w:tcPr>
            <w:tcW w:w="180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Завхоз</w:t>
            </w:r>
          </w:p>
        </w:tc>
      </w:tr>
      <w:tr w:rsidR="0062445D" w:rsidRPr="00007AB5" w:rsidTr="00AD2D05">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Pr>
                <w:sz w:val="24"/>
                <w:szCs w:val="24"/>
              </w:rPr>
              <w:t>2</w:t>
            </w:r>
            <w:r w:rsidRPr="00007AB5">
              <w:rPr>
                <w:sz w:val="24"/>
                <w:szCs w:val="24"/>
              </w:rPr>
              <w:t>.</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 xml:space="preserve">Приобретение </w:t>
            </w:r>
            <w:proofErr w:type="spellStart"/>
            <w:r w:rsidRPr="00007AB5">
              <w:rPr>
                <w:sz w:val="24"/>
                <w:szCs w:val="24"/>
              </w:rPr>
              <w:t>дез</w:t>
            </w:r>
            <w:proofErr w:type="gramStart"/>
            <w:r w:rsidRPr="00007AB5">
              <w:rPr>
                <w:sz w:val="24"/>
                <w:szCs w:val="24"/>
              </w:rPr>
              <w:t>.с</w:t>
            </w:r>
            <w:proofErr w:type="gramEnd"/>
            <w:r w:rsidRPr="00007AB5">
              <w:rPr>
                <w:sz w:val="24"/>
                <w:szCs w:val="24"/>
              </w:rPr>
              <w:t>редств</w:t>
            </w:r>
            <w:proofErr w:type="spellEnd"/>
          </w:p>
        </w:tc>
        <w:tc>
          <w:tcPr>
            <w:tcW w:w="1701"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ежемесячно</w:t>
            </w:r>
          </w:p>
        </w:tc>
        <w:tc>
          <w:tcPr>
            <w:tcW w:w="180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Завхоз</w:t>
            </w:r>
          </w:p>
        </w:tc>
      </w:tr>
    </w:tbl>
    <w:p w:rsidR="0062445D" w:rsidRPr="00007AB5" w:rsidRDefault="0062445D" w:rsidP="0062445D">
      <w:pPr>
        <w:shd w:val="clear" w:color="auto" w:fill="FFFFFF"/>
        <w:spacing w:before="150" w:after="150"/>
        <w:jc w:val="center"/>
        <w:rPr>
          <w:sz w:val="24"/>
          <w:szCs w:val="24"/>
        </w:rPr>
      </w:pPr>
      <w:r>
        <w:rPr>
          <w:b/>
          <w:bCs/>
          <w:sz w:val="24"/>
          <w:szCs w:val="24"/>
        </w:rPr>
        <w:t>4</w:t>
      </w:r>
      <w:r w:rsidRPr="00007AB5">
        <w:rPr>
          <w:b/>
          <w:bCs/>
          <w:sz w:val="24"/>
          <w:szCs w:val="24"/>
        </w:rPr>
        <w:t>. Мероприятия по пожарной безопасности</w:t>
      </w:r>
    </w:p>
    <w:tbl>
      <w:tblPr>
        <w:tblW w:w="13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5525"/>
        <w:gridCol w:w="1558"/>
        <w:gridCol w:w="2125"/>
        <w:gridCol w:w="3968"/>
      </w:tblGrid>
      <w:tr w:rsidR="0062445D" w:rsidRPr="00007AB5" w:rsidTr="00AD2D05">
        <w:trPr>
          <w:gridAfter w:val="1"/>
          <w:wAfter w:w="3970" w:type="dxa"/>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b/>
                <w:sz w:val="24"/>
                <w:szCs w:val="24"/>
              </w:rPr>
            </w:pPr>
            <w:r w:rsidRPr="00007AB5">
              <w:rPr>
                <w:b/>
                <w:sz w:val="24"/>
                <w:szCs w:val="24"/>
              </w:rPr>
              <w:t>№</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Содержание мероприятий</w:t>
            </w:r>
          </w:p>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(работ)</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Сроки выполнения работ</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line="300" w:lineRule="atLeast"/>
              <w:jc w:val="center"/>
              <w:rPr>
                <w:b/>
                <w:sz w:val="24"/>
                <w:szCs w:val="24"/>
              </w:rPr>
            </w:pPr>
            <w:r w:rsidRPr="00007AB5">
              <w:rPr>
                <w:b/>
                <w:sz w:val="24"/>
                <w:szCs w:val="24"/>
              </w:rPr>
              <w:t>Ответственные</w:t>
            </w:r>
          </w:p>
        </w:tc>
      </w:tr>
      <w:tr w:rsidR="0062445D" w:rsidRPr="00007AB5" w:rsidTr="00AD2D05">
        <w:trPr>
          <w:trHeight w:val="915"/>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1.</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Проведение мероприятий по пожарной безопасности с детьми</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150" w:line="300" w:lineRule="atLeast"/>
              <w:rPr>
                <w:sz w:val="24"/>
                <w:szCs w:val="24"/>
              </w:rPr>
            </w:pPr>
            <w:r w:rsidRPr="00007AB5">
              <w:rPr>
                <w:sz w:val="24"/>
                <w:szCs w:val="24"/>
              </w:rPr>
              <w:t>январь, май,</w:t>
            </w:r>
          </w:p>
          <w:p w:rsidR="0062445D" w:rsidRPr="00007AB5" w:rsidRDefault="0062445D" w:rsidP="00AD2D05">
            <w:pPr>
              <w:tabs>
                <w:tab w:val="center" w:pos="4677"/>
                <w:tab w:val="right" w:pos="9355"/>
              </w:tabs>
              <w:spacing w:before="150" w:after="75" w:line="300" w:lineRule="atLeast"/>
              <w:jc w:val="center"/>
              <w:rPr>
                <w:sz w:val="24"/>
                <w:szCs w:val="24"/>
              </w:rPr>
            </w:pPr>
            <w:r w:rsidRPr="00007AB5">
              <w:rPr>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150" w:line="300" w:lineRule="atLeast"/>
              <w:rPr>
                <w:sz w:val="24"/>
                <w:szCs w:val="24"/>
              </w:rPr>
            </w:pPr>
            <w:r w:rsidRPr="00007AB5">
              <w:rPr>
                <w:sz w:val="24"/>
                <w:szCs w:val="24"/>
              </w:rPr>
              <w:t>Ст</w:t>
            </w:r>
            <w:proofErr w:type="gramStart"/>
            <w:r w:rsidRPr="00007AB5">
              <w:rPr>
                <w:sz w:val="24"/>
                <w:szCs w:val="24"/>
              </w:rPr>
              <w:t>.в</w:t>
            </w:r>
            <w:proofErr w:type="gramEnd"/>
            <w:r w:rsidRPr="00007AB5">
              <w:rPr>
                <w:sz w:val="24"/>
                <w:szCs w:val="24"/>
              </w:rPr>
              <w:t>оспитатель,</w:t>
            </w:r>
          </w:p>
          <w:p w:rsidR="0062445D" w:rsidRPr="00007AB5" w:rsidRDefault="0062445D" w:rsidP="00AD2D05">
            <w:pPr>
              <w:tabs>
                <w:tab w:val="center" w:pos="4677"/>
                <w:tab w:val="right" w:pos="9355"/>
              </w:tabs>
              <w:spacing w:before="150" w:after="75" w:line="300" w:lineRule="atLeast"/>
              <w:jc w:val="center"/>
              <w:rPr>
                <w:sz w:val="24"/>
                <w:szCs w:val="24"/>
              </w:rPr>
            </w:pPr>
            <w:r w:rsidRPr="00007AB5">
              <w:rPr>
                <w:sz w:val="24"/>
                <w:szCs w:val="24"/>
              </w:rPr>
              <w:t>воспитатели</w:t>
            </w:r>
          </w:p>
        </w:tc>
        <w:tc>
          <w:tcPr>
            <w:tcW w:w="3970" w:type="dxa"/>
            <w:vMerge w:val="restart"/>
            <w:tcBorders>
              <w:top w:val="nil"/>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150" w:line="300" w:lineRule="atLeast"/>
              <w:jc w:val="center"/>
              <w:rPr>
                <w:sz w:val="24"/>
                <w:szCs w:val="24"/>
              </w:rPr>
            </w:pPr>
            <w:r w:rsidRPr="00007AB5">
              <w:rPr>
                <w:sz w:val="24"/>
                <w:szCs w:val="24"/>
              </w:rPr>
              <w:t>.зав</w:t>
            </w:r>
            <w:proofErr w:type="gramStart"/>
            <w:r w:rsidRPr="00007AB5">
              <w:rPr>
                <w:sz w:val="24"/>
                <w:szCs w:val="24"/>
              </w:rPr>
              <w:t>.п</w:t>
            </w:r>
            <w:proofErr w:type="gramEnd"/>
            <w:r w:rsidRPr="00007AB5">
              <w:rPr>
                <w:sz w:val="24"/>
                <w:szCs w:val="24"/>
              </w:rPr>
              <w:t>о АХР,</w:t>
            </w:r>
          </w:p>
          <w:p w:rsidR="0062445D" w:rsidRPr="00007AB5" w:rsidRDefault="0062445D" w:rsidP="00AD2D05">
            <w:pPr>
              <w:tabs>
                <w:tab w:val="center" w:pos="4677"/>
                <w:tab w:val="right" w:pos="9355"/>
              </w:tabs>
              <w:spacing w:before="150" w:after="75" w:line="300" w:lineRule="atLeast"/>
              <w:jc w:val="center"/>
              <w:rPr>
                <w:sz w:val="24"/>
                <w:szCs w:val="24"/>
              </w:rPr>
            </w:pPr>
            <w:r w:rsidRPr="00007AB5">
              <w:rPr>
                <w:sz w:val="24"/>
                <w:szCs w:val="24"/>
              </w:rPr>
              <w:t xml:space="preserve">Старший </w:t>
            </w:r>
          </w:p>
          <w:p w:rsidR="0062445D" w:rsidRPr="00007AB5" w:rsidRDefault="0062445D" w:rsidP="00AD2D05">
            <w:pPr>
              <w:tabs>
                <w:tab w:val="center" w:pos="4677"/>
                <w:tab w:val="right" w:pos="9355"/>
              </w:tabs>
              <w:spacing w:before="150" w:after="75" w:line="300" w:lineRule="atLeast"/>
              <w:jc w:val="center"/>
              <w:rPr>
                <w:sz w:val="24"/>
                <w:szCs w:val="24"/>
              </w:rPr>
            </w:pPr>
            <w:r w:rsidRPr="00007AB5">
              <w:rPr>
                <w:sz w:val="24"/>
                <w:szCs w:val="24"/>
              </w:rPr>
              <w:t>воспитатель</w:t>
            </w:r>
          </w:p>
          <w:p w:rsidR="0062445D" w:rsidRPr="00007AB5" w:rsidRDefault="0062445D" w:rsidP="00AD2D05">
            <w:pPr>
              <w:tabs>
                <w:tab w:val="center" w:pos="4677"/>
                <w:tab w:val="right" w:pos="9355"/>
              </w:tabs>
              <w:spacing w:before="75" w:after="150" w:line="300" w:lineRule="atLeast"/>
              <w:jc w:val="center"/>
              <w:rPr>
                <w:sz w:val="24"/>
                <w:szCs w:val="24"/>
              </w:rPr>
            </w:pPr>
            <w:r w:rsidRPr="00007AB5">
              <w:rPr>
                <w:sz w:val="24"/>
                <w:szCs w:val="24"/>
              </w:rPr>
              <w:t xml:space="preserve">Старший </w:t>
            </w:r>
          </w:p>
          <w:p w:rsidR="0062445D" w:rsidRPr="00007AB5" w:rsidRDefault="0062445D" w:rsidP="00AD2D05">
            <w:pPr>
              <w:tabs>
                <w:tab w:val="center" w:pos="4677"/>
                <w:tab w:val="right" w:pos="9355"/>
              </w:tabs>
              <w:spacing w:before="75" w:after="150" w:line="300" w:lineRule="atLeast"/>
              <w:jc w:val="center"/>
              <w:rPr>
                <w:sz w:val="24"/>
                <w:szCs w:val="24"/>
              </w:rPr>
            </w:pPr>
            <w:r w:rsidRPr="00007AB5">
              <w:rPr>
                <w:sz w:val="24"/>
                <w:szCs w:val="24"/>
              </w:rPr>
              <w:t>воспитатель,</w:t>
            </w:r>
          </w:p>
          <w:p w:rsidR="0062445D" w:rsidRPr="00007AB5" w:rsidRDefault="0062445D" w:rsidP="00AD2D05">
            <w:pPr>
              <w:tabs>
                <w:tab w:val="center" w:pos="4677"/>
                <w:tab w:val="right" w:pos="9355"/>
              </w:tabs>
              <w:spacing w:before="150" w:after="75" w:line="300" w:lineRule="atLeast"/>
              <w:jc w:val="center"/>
              <w:rPr>
                <w:sz w:val="24"/>
                <w:szCs w:val="24"/>
              </w:rPr>
            </w:pPr>
            <w:r w:rsidRPr="00007AB5">
              <w:rPr>
                <w:sz w:val="24"/>
                <w:szCs w:val="24"/>
              </w:rPr>
              <w:t>Воспитатели</w:t>
            </w:r>
          </w:p>
        </w:tc>
      </w:tr>
      <w:tr w:rsidR="0062445D" w:rsidRPr="00007AB5" w:rsidTr="00AD2D05">
        <w:trPr>
          <w:trHeight w:val="755"/>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2.</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Изучение с воспитанниками пожарной безопасности</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постоянно</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150" w:line="300" w:lineRule="atLeast"/>
              <w:rPr>
                <w:sz w:val="24"/>
                <w:szCs w:val="24"/>
              </w:rPr>
            </w:pPr>
            <w:r w:rsidRPr="00007AB5">
              <w:rPr>
                <w:sz w:val="24"/>
                <w:szCs w:val="24"/>
              </w:rPr>
              <w:t>Ст</w:t>
            </w:r>
            <w:proofErr w:type="gramStart"/>
            <w:r w:rsidRPr="00007AB5">
              <w:rPr>
                <w:sz w:val="24"/>
                <w:szCs w:val="24"/>
              </w:rPr>
              <w:t>.в</w:t>
            </w:r>
            <w:proofErr w:type="gramEnd"/>
            <w:r w:rsidRPr="00007AB5">
              <w:rPr>
                <w:sz w:val="24"/>
                <w:szCs w:val="24"/>
              </w:rPr>
              <w:t>оспитатель,</w:t>
            </w:r>
          </w:p>
          <w:p w:rsidR="0062445D" w:rsidRPr="00007AB5" w:rsidRDefault="0062445D" w:rsidP="00AD2D05">
            <w:pPr>
              <w:tabs>
                <w:tab w:val="center" w:pos="4677"/>
                <w:tab w:val="right" w:pos="9355"/>
              </w:tabs>
              <w:spacing w:before="75" w:after="150" w:line="300" w:lineRule="atLeast"/>
              <w:jc w:val="center"/>
              <w:rPr>
                <w:sz w:val="24"/>
                <w:szCs w:val="24"/>
              </w:rPr>
            </w:pPr>
            <w:r w:rsidRPr="00007AB5">
              <w:rPr>
                <w:sz w:val="24"/>
                <w:szCs w:val="24"/>
              </w:rPr>
              <w:t>воспитатели</w:t>
            </w:r>
          </w:p>
        </w:tc>
        <w:tc>
          <w:tcPr>
            <w:tcW w:w="3975" w:type="dxa"/>
            <w:vMerge/>
            <w:tcBorders>
              <w:top w:val="nil"/>
              <w:left w:val="single" w:sz="4" w:space="0" w:color="auto"/>
              <w:bottom w:val="single" w:sz="4" w:space="0" w:color="auto"/>
              <w:right w:val="single" w:sz="4" w:space="0" w:color="auto"/>
            </w:tcBorders>
            <w:vAlign w:val="center"/>
            <w:hideMark/>
          </w:tcPr>
          <w:p w:rsidR="0062445D" w:rsidRPr="00007AB5" w:rsidRDefault="0062445D" w:rsidP="00AD2D05">
            <w:pPr>
              <w:rPr>
                <w:sz w:val="24"/>
                <w:szCs w:val="24"/>
              </w:rPr>
            </w:pPr>
          </w:p>
        </w:tc>
      </w:tr>
      <w:tr w:rsidR="0062445D" w:rsidRPr="00007AB5" w:rsidTr="00AD2D05">
        <w:trPr>
          <w:trHeight w:val="450"/>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3.</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Регулярное оформление наглядной агитации по пожарной безопасности</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постоянно</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150" w:after="75" w:line="300" w:lineRule="atLeast"/>
              <w:jc w:val="center"/>
              <w:rPr>
                <w:sz w:val="24"/>
                <w:szCs w:val="24"/>
              </w:rPr>
            </w:pPr>
            <w:proofErr w:type="gramStart"/>
            <w:r w:rsidRPr="00007AB5">
              <w:rPr>
                <w:sz w:val="24"/>
                <w:szCs w:val="24"/>
              </w:rPr>
              <w:t>Ответственный за ПБ</w:t>
            </w:r>
            <w:proofErr w:type="gramEnd"/>
          </w:p>
        </w:tc>
        <w:tc>
          <w:tcPr>
            <w:tcW w:w="3975" w:type="dxa"/>
            <w:vMerge/>
            <w:tcBorders>
              <w:top w:val="nil"/>
              <w:left w:val="single" w:sz="4" w:space="0" w:color="auto"/>
              <w:bottom w:val="single" w:sz="4" w:space="0" w:color="auto"/>
              <w:right w:val="single" w:sz="4" w:space="0" w:color="auto"/>
            </w:tcBorders>
            <w:vAlign w:val="center"/>
            <w:hideMark/>
          </w:tcPr>
          <w:p w:rsidR="0062445D" w:rsidRPr="00007AB5" w:rsidRDefault="0062445D" w:rsidP="00AD2D05">
            <w:pPr>
              <w:rPr>
                <w:sz w:val="24"/>
                <w:szCs w:val="24"/>
              </w:rPr>
            </w:pPr>
          </w:p>
        </w:tc>
      </w:tr>
      <w:tr w:rsidR="0062445D" w:rsidRPr="00007AB5" w:rsidTr="00AD2D05">
        <w:trPr>
          <w:trHeight w:val="525"/>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4.</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Организация обучения работающих мерам обеспечения пожарной безопасности, проведение тренировочных мероприятий по эвакуации всего персонала</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постоянно</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150" w:after="75" w:line="300" w:lineRule="atLeast"/>
              <w:jc w:val="center"/>
              <w:rPr>
                <w:sz w:val="24"/>
                <w:szCs w:val="24"/>
              </w:rPr>
            </w:pPr>
            <w:proofErr w:type="gramStart"/>
            <w:r w:rsidRPr="00007AB5">
              <w:rPr>
                <w:sz w:val="24"/>
                <w:szCs w:val="24"/>
              </w:rPr>
              <w:t>Ответственный за ПБ</w:t>
            </w:r>
            <w:proofErr w:type="gramEnd"/>
          </w:p>
        </w:tc>
        <w:tc>
          <w:tcPr>
            <w:tcW w:w="3975" w:type="dxa"/>
            <w:vMerge/>
            <w:tcBorders>
              <w:top w:val="nil"/>
              <w:left w:val="single" w:sz="4" w:space="0" w:color="auto"/>
              <w:bottom w:val="single" w:sz="4" w:space="0" w:color="auto"/>
              <w:right w:val="single" w:sz="4" w:space="0" w:color="auto"/>
            </w:tcBorders>
            <w:vAlign w:val="center"/>
            <w:hideMark/>
          </w:tcPr>
          <w:p w:rsidR="0062445D" w:rsidRPr="00007AB5" w:rsidRDefault="0062445D" w:rsidP="00AD2D05">
            <w:pPr>
              <w:rPr>
                <w:sz w:val="24"/>
                <w:szCs w:val="24"/>
              </w:rPr>
            </w:pPr>
          </w:p>
        </w:tc>
      </w:tr>
      <w:tr w:rsidR="0062445D" w:rsidRPr="00007AB5" w:rsidTr="00AD2D05">
        <w:trPr>
          <w:trHeight w:val="525"/>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5.</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Практическое занятие по обработке плана эвакуации в случае возникновения пожара</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сентябрь</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150" w:after="75" w:line="300" w:lineRule="atLeast"/>
              <w:jc w:val="center"/>
              <w:rPr>
                <w:sz w:val="24"/>
                <w:szCs w:val="24"/>
              </w:rPr>
            </w:pPr>
            <w:proofErr w:type="gramStart"/>
            <w:r w:rsidRPr="00007AB5">
              <w:rPr>
                <w:sz w:val="24"/>
                <w:szCs w:val="24"/>
              </w:rPr>
              <w:t>Ответственный за ПБ</w:t>
            </w:r>
            <w:proofErr w:type="gramEnd"/>
          </w:p>
        </w:tc>
        <w:tc>
          <w:tcPr>
            <w:tcW w:w="3975" w:type="dxa"/>
            <w:vMerge/>
            <w:tcBorders>
              <w:top w:val="nil"/>
              <w:left w:val="single" w:sz="4" w:space="0" w:color="auto"/>
              <w:bottom w:val="single" w:sz="4" w:space="0" w:color="auto"/>
              <w:right w:val="single" w:sz="4" w:space="0" w:color="auto"/>
            </w:tcBorders>
            <w:vAlign w:val="center"/>
            <w:hideMark/>
          </w:tcPr>
          <w:p w:rsidR="0062445D" w:rsidRPr="00007AB5" w:rsidRDefault="0062445D" w:rsidP="00AD2D05">
            <w:pPr>
              <w:rPr>
                <w:sz w:val="24"/>
                <w:szCs w:val="24"/>
              </w:rPr>
            </w:pPr>
          </w:p>
        </w:tc>
      </w:tr>
      <w:tr w:rsidR="0062445D" w:rsidRPr="00007AB5" w:rsidTr="00AD2D05">
        <w:trPr>
          <w:trHeight w:val="525"/>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6.</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Проверка сопротивления изоляции электросети и заземления оборудования</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август</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150" w:after="75" w:line="300" w:lineRule="atLeast"/>
              <w:jc w:val="center"/>
              <w:rPr>
                <w:sz w:val="24"/>
                <w:szCs w:val="24"/>
              </w:rPr>
            </w:pPr>
            <w:proofErr w:type="gramStart"/>
            <w:r w:rsidRPr="00007AB5">
              <w:rPr>
                <w:sz w:val="24"/>
                <w:szCs w:val="24"/>
              </w:rPr>
              <w:t>Ответственный за ПБ</w:t>
            </w:r>
            <w:proofErr w:type="gramEnd"/>
          </w:p>
        </w:tc>
        <w:tc>
          <w:tcPr>
            <w:tcW w:w="3975" w:type="dxa"/>
            <w:vMerge/>
            <w:tcBorders>
              <w:top w:val="nil"/>
              <w:left w:val="single" w:sz="4" w:space="0" w:color="auto"/>
              <w:bottom w:val="single" w:sz="4" w:space="0" w:color="auto"/>
              <w:right w:val="single" w:sz="4" w:space="0" w:color="auto"/>
            </w:tcBorders>
            <w:vAlign w:val="center"/>
            <w:hideMark/>
          </w:tcPr>
          <w:p w:rsidR="0062445D" w:rsidRPr="00007AB5" w:rsidRDefault="0062445D" w:rsidP="00AD2D05">
            <w:pPr>
              <w:rPr>
                <w:sz w:val="24"/>
                <w:szCs w:val="24"/>
              </w:rPr>
            </w:pPr>
          </w:p>
        </w:tc>
      </w:tr>
      <w:tr w:rsidR="0062445D" w:rsidRPr="00007AB5" w:rsidTr="00AD2D05">
        <w:trPr>
          <w:trHeight w:val="525"/>
        </w:trPr>
        <w:tc>
          <w:tcPr>
            <w:tcW w:w="534"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rPr>
                <w:sz w:val="24"/>
                <w:szCs w:val="24"/>
              </w:rPr>
            </w:pPr>
            <w:r w:rsidRPr="00007AB5">
              <w:rPr>
                <w:sz w:val="24"/>
                <w:szCs w:val="24"/>
              </w:rPr>
              <w:t>7.</w:t>
            </w:r>
          </w:p>
        </w:tc>
        <w:tc>
          <w:tcPr>
            <w:tcW w:w="5528"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rPr>
                <w:sz w:val="24"/>
                <w:szCs w:val="24"/>
              </w:rPr>
            </w:pPr>
            <w:r w:rsidRPr="00007AB5">
              <w:rPr>
                <w:sz w:val="24"/>
                <w:szCs w:val="24"/>
              </w:rPr>
              <w:t>Проверка работоспособности огнетушителей и их перезарядка</w:t>
            </w:r>
          </w:p>
        </w:tc>
        <w:tc>
          <w:tcPr>
            <w:tcW w:w="1559"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75" w:after="75" w:line="300" w:lineRule="atLeast"/>
              <w:jc w:val="center"/>
              <w:rPr>
                <w:sz w:val="24"/>
                <w:szCs w:val="24"/>
              </w:rPr>
            </w:pPr>
            <w:r w:rsidRPr="00007AB5">
              <w:rPr>
                <w:sz w:val="24"/>
                <w:szCs w:val="24"/>
              </w:rPr>
              <w:t>июль</w:t>
            </w:r>
          </w:p>
        </w:tc>
        <w:tc>
          <w:tcPr>
            <w:tcW w:w="2126" w:type="dxa"/>
            <w:tcBorders>
              <w:top w:val="single" w:sz="4" w:space="0" w:color="auto"/>
              <w:left w:val="single" w:sz="4" w:space="0" w:color="auto"/>
              <w:bottom w:val="single" w:sz="4" w:space="0" w:color="auto"/>
              <w:right w:val="single" w:sz="4" w:space="0" w:color="auto"/>
            </w:tcBorders>
            <w:hideMark/>
          </w:tcPr>
          <w:p w:rsidR="0062445D" w:rsidRPr="00007AB5" w:rsidRDefault="0062445D" w:rsidP="00AD2D05">
            <w:pPr>
              <w:tabs>
                <w:tab w:val="center" w:pos="4677"/>
                <w:tab w:val="right" w:pos="9355"/>
              </w:tabs>
              <w:spacing w:before="150" w:after="75" w:line="300" w:lineRule="atLeast"/>
              <w:jc w:val="center"/>
              <w:rPr>
                <w:sz w:val="24"/>
                <w:szCs w:val="24"/>
              </w:rPr>
            </w:pPr>
            <w:proofErr w:type="gramStart"/>
            <w:r w:rsidRPr="00007AB5">
              <w:rPr>
                <w:sz w:val="24"/>
                <w:szCs w:val="24"/>
              </w:rPr>
              <w:t>Ответственный за ПБ</w:t>
            </w:r>
            <w:proofErr w:type="gramEnd"/>
          </w:p>
        </w:tc>
        <w:tc>
          <w:tcPr>
            <w:tcW w:w="3975" w:type="dxa"/>
            <w:vMerge/>
            <w:tcBorders>
              <w:top w:val="nil"/>
              <w:left w:val="single" w:sz="4" w:space="0" w:color="auto"/>
              <w:bottom w:val="single" w:sz="4" w:space="0" w:color="auto"/>
              <w:right w:val="single" w:sz="4" w:space="0" w:color="auto"/>
            </w:tcBorders>
            <w:vAlign w:val="center"/>
            <w:hideMark/>
          </w:tcPr>
          <w:p w:rsidR="0062445D" w:rsidRPr="00007AB5" w:rsidRDefault="0062445D" w:rsidP="00AD2D05">
            <w:pPr>
              <w:rPr>
                <w:sz w:val="24"/>
                <w:szCs w:val="24"/>
              </w:rPr>
            </w:pPr>
          </w:p>
        </w:tc>
      </w:tr>
    </w:tbl>
    <w:p w:rsidR="00BC1004" w:rsidRDefault="00BC1004" w:rsidP="001A67C5">
      <w:pPr>
        <w:spacing w:after="0" w:line="240" w:lineRule="auto"/>
        <w:rPr>
          <w:rFonts w:ascii="Times New Roman" w:eastAsiaTheme="minorHAnsi" w:hAnsi="Times New Roman" w:cs="Times New Roman"/>
          <w:lang w:eastAsia="en-US"/>
        </w:rPr>
      </w:pPr>
    </w:p>
    <w:p w:rsidR="00BC1004" w:rsidRDefault="0062445D" w:rsidP="001A67C5">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noProof/>
        </w:rPr>
        <w:lastRenderedPageBreak/>
        <w:drawing>
          <wp:inline distT="0" distB="0" distL="0" distR="0">
            <wp:extent cx="6314791" cy="9267825"/>
            <wp:effectExtent l="19050" t="0" r="0" b="0"/>
            <wp:docPr id="11" name="Рисунок 10" descr="C:\Users\ывс2324\Desktop\сканы колдоговор\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ывс2324\Desktop\сканы колдоговор\43.jpeg"/>
                    <pic:cNvPicPr>
                      <a:picLocks noChangeAspect="1" noChangeArrowheads="1"/>
                    </pic:cNvPicPr>
                  </pic:nvPicPr>
                  <pic:blipFill>
                    <a:blip r:embed="rId14" cstate="print"/>
                    <a:srcRect l="6505"/>
                    <a:stretch>
                      <a:fillRect/>
                    </a:stretch>
                  </pic:blipFill>
                  <pic:spPr bwMode="auto">
                    <a:xfrm>
                      <a:off x="0" y="0"/>
                      <a:ext cx="6314791" cy="9267825"/>
                    </a:xfrm>
                    <a:prstGeom prst="rect">
                      <a:avLst/>
                    </a:prstGeom>
                    <a:noFill/>
                    <a:ln w="9525">
                      <a:noFill/>
                      <a:miter lim="800000"/>
                      <a:headEnd/>
                      <a:tailEnd/>
                    </a:ln>
                  </pic:spPr>
                </pic:pic>
              </a:graphicData>
            </a:graphic>
          </wp:inline>
        </w:drawing>
      </w: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62445D" w:rsidRPr="00DE1657" w:rsidRDefault="0062445D" w:rsidP="0062445D">
      <w:pPr>
        <w:spacing w:after="0" w:line="240" w:lineRule="auto"/>
        <w:jc w:val="center"/>
        <w:rPr>
          <w:rFonts w:ascii="Times New Roman" w:eastAsia="Times New Roman" w:hAnsi="Times New Roman" w:cs="Times New Roman"/>
          <w:sz w:val="24"/>
          <w:szCs w:val="24"/>
        </w:rPr>
      </w:pPr>
      <w:r w:rsidRPr="00DE1657">
        <w:rPr>
          <w:rFonts w:ascii="Times New Roman" w:eastAsia="Times New Roman" w:hAnsi="Times New Roman" w:cs="Times New Roman"/>
          <w:b/>
          <w:bCs/>
          <w:color w:val="000000"/>
          <w:sz w:val="24"/>
          <w:szCs w:val="24"/>
        </w:rPr>
        <w:lastRenderedPageBreak/>
        <w:t>3. Основания и размеры материальной помощи.</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 xml:space="preserve">          3.1.​ </w:t>
      </w:r>
      <w:r w:rsidRPr="00DE1657">
        <w:rPr>
          <w:rFonts w:ascii="Times New Roman" w:eastAsia="Times New Roman" w:hAnsi="Times New Roman" w:cs="Times New Roman"/>
          <w:sz w:val="24"/>
          <w:szCs w:val="24"/>
        </w:rPr>
        <w:t>Настоящим положением предусматривается оказание материальной помощи членам профсоюзной организации школы в течение календарного года в пределах денежных средств, предусмотренной сметой расходов по следующим основаниям:</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 </w:t>
      </w:r>
      <w:r w:rsidRPr="00DE1657">
        <w:rPr>
          <w:rFonts w:ascii="Times New Roman" w:eastAsia="Times New Roman" w:hAnsi="Times New Roman" w:cs="Times New Roman"/>
          <w:color w:val="000000"/>
          <w:sz w:val="24"/>
          <w:szCs w:val="24"/>
        </w:rPr>
        <w:sym w:font="Symbol" w:char="F0B7"/>
      </w:r>
      <w:r w:rsidRPr="00DE1657">
        <w:rPr>
          <w:rFonts w:ascii="Times New Roman" w:eastAsia="Times New Roman" w:hAnsi="Times New Roman" w:cs="Times New Roman"/>
          <w:sz w:val="24"/>
          <w:szCs w:val="24"/>
        </w:rPr>
        <w:t>тяжелое заболевание, необходимость операции по жизненным показаниям, приобретение лекарственных препаратов с предоставлением документов, подтверждающих фактические расходы на лечение – до 1000 рублей;</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 </w:t>
      </w:r>
      <w:r w:rsidRPr="00DE1657">
        <w:rPr>
          <w:rFonts w:ascii="Times New Roman" w:eastAsia="Times New Roman" w:hAnsi="Times New Roman" w:cs="Times New Roman"/>
          <w:color w:val="000000"/>
          <w:sz w:val="24"/>
          <w:szCs w:val="24"/>
        </w:rPr>
        <w:sym w:font="Symbol" w:char="F0B7"/>
      </w:r>
      <w:r w:rsidRPr="00DE1657">
        <w:rPr>
          <w:rFonts w:ascii="Times New Roman" w:eastAsia="Times New Roman" w:hAnsi="Times New Roman" w:cs="Times New Roman"/>
          <w:sz w:val="24"/>
          <w:szCs w:val="24"/>
        </w:rPr>
        <w:t xml:space="preserve">смерть близких родственников (супруги, дети, родители, родные братья и сестры) </w:t>
      </w:r>
      <w:proofErr w:type="gramStart"/>
      <w:r w:rsidRPr="00DE1657">
        <w:rPr>
          <w:rFonts w:ascii="Times New Roman" w:eastAsia="Times New Roman" w:hAnsi="Times New Roman" w:cs="Times New Roman"/>
          <w:sz w:val="24"/>
          <w:szCs w:val="24"/>
        </w:rPr>
        <w:t>–д</w:t>
      </w:r>
      <w:proofErr w:type="gramEnd"/>
      <w:r w:rsidRPr="00DE1657">
        <w:rPr>
          <w:rFonts w:ascii="Times New Roman" w:eastAsia="Times New Roman" w:hAnsi="Times New Roman" w:cs="Times New Roman"/>
          <w:sz w:val="24"/>
          <w:szCs w:val="24"/>
        </w:rPr>
        <w:t>о 1000 рублей,</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 </w:t>
      </w:r>
      <w:r w:rsidRPr="00DE1657">
        <w:rPr>
          <w:rFonts w:ascii="Times New Roman" w:eastAsia="Times New Roman" w:hAnsi="Times New Roman" w:cs="Times New Roman"/>
          <w:color w:val="000000"/>
          <w:sz w:val="24"/>
          <w:szCs w:val="24"/>
        </w:rPr>
        <w:sym w:font="Symbol" w:char="F0B7"/>
      </w:r>
      <w:r w:rsidRPr="00DE1657">
        <w:rPr>
          <w:rFonts w:ascii="Times New Roman" w:eastAsia="Times New Roman" w:hAnsi="Times New Roman" w:cs="Times New Roman"/>
          <w:sz w:val="24"/>
          <w:szCs w:val="24"/>
        </w:rPr>
        <w:t>рождение ребенка – 500 рублей;</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 </w:t>
      </w:r>
      <w:r w:rsidRPr="00DE1657">
        <w:rPr>
          <w:rFonts w:ascii="Times New Roman" w:eastAsia="Times New Roman" w:hAnsi="Times New Roman" w:cs="Times New Roman"/>
          <w:color w:val="000000"/>
          <w:sz w:val="24"/>
          <w:szCs w:val="24"/>
        </w:rPr>
        <w:sym w:font="Symbol" w:char="F0B7"/>
      </w:r>
      <w:r w:rsidRPr="00DE1657">
        <w:rPr>
          <w:rFonts w:ascii="Times New Roman" w:eastAsia="Times New Roman" w:hAnsi="Times New Roman" w:cs="Times New Roman"/>
          <w:sz w:val="24"/>
          <w:szCs w:val="24"/>
        </w:rPr>
        <w:t>дети – первоклассники,  выпускники 9,11 класс – 500 рублей;</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 </w:t>
      </w:r>
      <w:r w:rsidRPr="00DE1657">
        <w:rPr>
          <w:rFonts w:ascii="Times New Roman" w:eastAsia="Times New Roman" w:hAnsi="Times New Roman" w:cs="Times New Roman"/>
          <w:color w:val="000000"/>
          <w:sz w:val="24"/>
          <w:szCs w:val="24"/>
        </w:rPr>
        <w:sym w:font="Symbol" w:char="F0B7"/>
      </w:r>
      <w:r w:rsidRPr="00DE1657">
        <w:rPr>
          <w:rFonts w:ascii="Times New Roman" w:eastAsia="Times New Roman" w:hAnsi="Times New Roman" w:cs="Times New Roman"/>
          <w:sz w:val="24"/>
          <w:szCs w:val="24"/>
        </w:rPr>
        <w:t>уничтожение недвижимого имущества работника вследствие непреодолимой силы (пожар, наводнение, засуха и пр.) –   до 1000 рублей</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b/>
          <w:sz w:val="24"/>
          <w:szCs w:val="24"/>
        </w:rPr>
        <w:t>.</w:t>
      </w:r>
      <w:proofErr w:type="spellStart"/>
      <w:r w:rsidRPr="00DE1657">
        <w:rPr>
          <w:rFonts w:ascii="Times New Roman" w:eastAsia="Times New Roman" w:hAnsi="Times New Roman" w:cs="Times New Roman"/>
          <w:sz w:val="24"/>
          <w:szCs w:val="24"/>
        </w:rPr>
        <w:t>другиетрудные</w:t>
      </w:r>
      <w:proofErr w:type="spellEnd"/>
      <w:r w:rsidRPr="00DE1657">
        <w:rPr>
          <w:rFonts w:ascii="Times New Roman" w:eastAsia="Times New Roman" w:hAnsi="Times New Roman" w:cs="Times New Roman"/>
          <w:sz w:val="24"/>
          <w:szCs w:val="24"/>
        </w:rPr>
        <w:t xml:space="preserve"> жизненные ситуации</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 xml:space="preserve">          </w:t>
      </w:r>
      <w:r w:rsidRPr="00DE1657">
        <w:rPr>
          <w:rFonts w:ascii="Times New Roman" w:eastAsia="Times New Roman" w:hAnsi="Times New Roman" w:cs="Times New Roman"/>
          <w:sz w:val="24"/>
          <w:szCs w:val="24"/>
        </w:rPr>
        <w:t xml:space="preserve">3.1. Размер, оказываемой материальной помощи, зависит от суммы затрат или ущерба и определяется с учетом квалификации члена профсоюза, стажем его работы в МБДОУ </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sz w:val="24"/>
          <w:szCs w:val="24"/>
        </w:rPr>
        <w:t xml:space="preserve">          3.2. Материальная помощь членам профсоюза оказывается один раз в течение года.</w:t>
      </w:r>
    </w:p>
    <w:p w:rsidR="0062445D" w:rsidRPr="00DE1657" w:rsidRDefault="0062445D" w:rsidP="0062445D">
      <w:pPr>
        <w:spacing w:after="0" w:line="240" w:lineRule="auto"/>
        <w:jc w:val="center"/>
        <w:rPr>
          <w:rFonts w:ascii="Times New Roman" w:eastAsia="Times New Roman" w:hAnsi="Times New Roman" w:cs="Times New Roman"/>
          <w:sz w:val="24"/>
          <w:szCs w:val="24"/>
        </w:rPr>
      </w:pPr>
      <w:r w:rsidRPr="00DE1657">
        <w:rPr>
          <w:rFonts w:ascii="Times New Roman" w:eastAsia="Times New Roman" w:hAnsi="Times New Roman" w:cs="Times New Roman"/>
          <w:b/>
          <w:bCs/>
          <w:color w:val="000000"/>
          <w:sz w:val="24"/>
          <w:szCs w:val="24"/>
        </w:rPr>
        <w:t>4. Порядок выплаты материальной помощи.</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sz w:val="24"/>
          <w:szCs w:val="24"/>
        </w:rPr>
        <w:t xml:space="preserve">          4.1. Материальная помощь выплачивается на основании личного заявления члена профсоюза и по представлению профсоюзного комитета. В зависимости от обстоятельств к заявлению должны быть приложены следующие документы (</w:t>
      </w:r>
      <w:proofErr w:type="gramStart"/>
      <w:r w:rsidRPr="00DE1657">
        <w:rPr>
          <w:rFonts w:ascii="Times New Roman" w:eastAsia="Times New Roman" w:hAnsi="Times New Roman" w:cs="Times New Roman"/>
          <w:sz w:val="24"/>
          <w:szCs w:val="24"/>
        </w:rPr>
        <w:t>см</w:t>
      </w:r>
      <w:proofErr w:type="gramEnd"/>
      <w:r w:rsidRPr="00DE1657">
        <w:rPr>
          <w:rFonts w:ascii="Times New Roman" w:eastAsia="Times New Roman" w:hAnsi="Times New Roman" w:cs="Times New Roman"/>
          <w:sz w:val="24"/>
          <w:szCs w:val="24"/>
        </w:rPr>
        <w:t>. приложение 1).</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sz w:val="24"/>
          <w:szCs w:val="24"/>
        </w:rPr>
        <w:t xml:space="preserve">          4.2. Заявление пишется на имя председателя профсоюза МБДОУ с точным указанием причин для выплаты материальной помощи.</w:t>
      </w:r>
    </w:p>
    <w:p w:rsidR="0062445D" w:rsidRPr="00DE1657" w:rsidRDefault="0062445D" w:rsidP="0062445D">
      <w:pPr>
        <w:spacing w:after="0" w:line="240" w:lineRule="auto"/>
        <w:jc w:val="center"/>
        <w:rPr>
          <w:rFonts w:ascii="Times New Roman" w:eastAsia="Times New Roman" w:hAnsi="Times New Roman" w:cs="Times New Roman"/>
          <w:sz w:val="24"/>
          <w:szCs w:val="24"/>
        </w:rPr>
      </w:pPr>
      <w:r w:rsidRPr="00DE1657">
        <w:rPr>
          <w:rFonts w:ascii="Times New Roman" w:eastAsia="Times New Roman" w:hAnsi="Times New Roman" w:cs="Times New Roman"/>
          <w:b/>
          <w:bCs/>
          <w:color w:val="000000"/>
          <w:sz w:val="24"/>
          <w:szCs w:val="24"/>
        </w:rPr>
        <w:t>5. Заключительные положения.</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sz w:val="24"/>
          <w:szCs w:val="24"/>
        </w:rPr>
        <w:t xml:space="preserve">         5.1. В случае предоставления членом профсоюза заведомо ложных сведений о наличии трудной жизненной ситуации с целью получения материальной помощи, член профсоюза несет дисциплинарную, административную, уголовную ответственность в соответствии с законодательством  РФ.</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sz w:val="24"/>
          <w:szCs w:val="24"/>
        </w:rPr>
        <w:t xml:space="preserve">        5.2. </w:t>
      </w:r>
      <w:proofErr w:type="gramStart"/>
      <w:r w:rsidRPr="00DE1657">
        <w:rPr>
          <w:rFonts w:ascii="Times New Roman" w:eastAsia="Times New Roman" w:hAnsi="Times New Roman" w:cs="Times New Roman"/>
          <w:sz w:val="24"/>
          <w:szCs w:val="24"/>
        </w:rPr>
        <w:t>Контроль за</w:t>
      </w:r>
      <w:proofErr w:type="gramEnd"/>
      <w:r w:rsidRPr="00DE1657">
        <w:rPr>
          <w:rFonts w:ascii="Times New Roman" w:eastAsia="Times New Roman" w:hAnsi="Times New Roman" w:cs="Times New Roman"/>
          <w:sz w:val="24"/>
          <w:szCs w:val="24"/>
        </w:rPr>
        <w:t xml:space="preserve"> расходованием средств, направленных на оказание материальной помощи членам профсоюза, осуществляет профсоюзный комитет МБДОУ.</w:t>
      </w:r>
    </w:p>
    <w:p w:rsidR="0062445D" w:rsidRPr="00DE1657" w:rsidRDefault="0062445D" w:rsidP="0062445D">
      <w:pPr>
        <w:spacing w:after="0" w:line="240" w:lineRule="auto"/>
        <w:rPr>
          <w:rFonts w:ascii="Times New Roman" w:eastAsia="Times New Roman" w:hAnsi="Times New Roman" w:cs="Times New Roman"/>
          <w:sz w:val="24"/>
          <w:szCs w:val="24"/>
        </w:rPr>
      </w:pPr>
    </w:p>
    <w:p w:rsidR="0062445D" w:rsidRPr="00DE1657" w:rsidRDefault="0062445D" w:rsidP="0062445D">
      <w:pPr>
        <w:spacing w:after="0" w:line="240" w:lineRule="auto"/>
        <w:rPr>
          <w:rFonts w:ascii="Times New Roman" w:eastAsia="Times New Roman" w:hAnsi="Times New Roman" w:cs="Times New Roman"/>
          <w:b/>
          <w:sz w:val="24"/>
          <w:szCs w:val="24"/>
        </w:rPr>
      </w:pPr>
    </w:p>
    <w:p w:rsidR="0062445D" w:rsidRPr="00DE1657" w:rsidRDefault="0062445D" w:rsidP="0062445D">
      <w:pPr>
        <w:spacing w:after="0" w:line="240" w:lineRule="auto"/>
        <w:rPr>
          <w:rFonts w:ascii="Times New Roman" w:eastAsia="Times New Roman" w:hAnsi="Times New Roman" w:cs="Times New Roman"/>
          <w:b/>
          <w:sz w:val="24"/>
          <w:szCs w:val="24"/>
        </w:rPr>
      </w:pPr>
    </w:p>
    <w:p w:rsidR="0062445D" w:rsidRPr="00DE1657" w:rsidRDefault="0062445D" w:rsidP="0062445D">
      <w:pPr>
        <w:spacing w:after="0" w:line="240" w:lineRule="auto"/>
        <w:rPr>
          <w:rFonts w:ascii="Times New Roman" w:eastAsia="Times New Roman" w:hAnsi="Times New Roman" w:cs="Times New Roman"/>
          <w:b/>
          <w:sz w:val="24"/>
          <w:szCs w:val="24"/>
        </w:rPr>
      </w:pPr>
      <w:r w:rsidRPr="00DE1657">
        <w:rPr>
          <w:rFonts w:ascii="Times New Roman" w:eastAsia="Times New Roman" w:hAnsi="Times New Roman" w:cs="Times New Roman"/>
          <w:b/>
          <w:sz w:val="24"/>
          <w:szCs w:val="24"/>
        </w:rPr>
        <w:t>Приложение 1</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1.​ </w:t>
      </w:r>
      <w:r w:rsidRPr="00DE1657">
        <w:rPr>
          <w:rFonts w:ascii="Times New Roman" w:eastAsia="Times New Roman" w:hAnsi="Times New Roman" w:cs="Times New Roman"/>
          <w:b/>
          <w:bCs/>
          <w:color w:val="000000"/>
          <w:sz w:val="24"/>
          <w:szCs w:val="24"/>
        </w:rPr>
        <w:t>Смерть.</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1.1.​  </w:t>
      </w:r>
      <w:r w:rsidRPr="00DE1657">
        <w:rPr>
          <w:rFonts w:ascii="Times New Roman" w:eastAsia="Times New Roman" w:hAnsi="Times New Roman" w:cs="Times New Roman"/>
          <w:sz w:val="24"/>
          <w:szCs w:val="24"/>
        </w:rPr>
        <w:t>Свидетельство о смерти, документы подтверждающие родство.</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2.​ </w:t>
      </w:r>
      <w:r w:rsidRPr="00DE1657">
        <w:rPr>
          <w:rFonts w:ascii="Times New Roman" w:eastAsia="Times New Roman" w:hAnsi="Times New Roman" w:cs="Times New Roman"/>
          <w:b/>
          <w:bCs/>
          <w:color w:val="000000"/>
          <w:sz w:val="24"/>
          <w:szCs w:val="24"/>
        </w:rPr>
        <w:t>Рождение ребенка.</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2.1.​ </w:t>
      </w:r>
      <w:r w:rsidRPr="00DE1657">
        <w:rPr>
          <w:rFonts w:ascii="Times New Roman" w:eastAsia="Times New Roman" w:hAnsi="Times New Roman" w:cs="Times New Roman"/>
          <w:sz w:val="24"/>
          <w:szCs w:val="24"/>
        </w:rPr>
        <w:t>Свидетельство о рождении ребенка.</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2.2.​ </w:t>
      </w:r>
      <w:r w:rsidRPr="00DE1657">
        <w:rPr>
          <w:rFonts w:ascii="Times New Roman" w:eastAsia="Times New Roman" w:hAnsi="Times New Roman" w:cs="Times New Roman"/>
          <w:sz w:val="24"/>
          <w:szCs w:val="24"/>
        </w:rPr>
        <w:t>Копия паспорта родителя.</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3.​ </w:t>
      </w:r>
      <w:r w:rsidRPr="00DE1657">
        <w:rPr>
          <w:rFonts w:ascii="Times New Roman" w:eastAsia="Times New Roman" w:hAnsi="Times New Roman" w:cs="Times New Roman"/>
          <w:b/>
          <w:bCs/>
          <w:color w:val="000000"/>
          <w:sz w:val="24"/>
          <w:szCs w:val="24"/>
        </w:rPr>
        <w:t xml:space="preserve">Дети – </w:t>
      </w:r>
      <w:r w:rsidRPr="00DE1657">
        <w:rPr>
          <w:rFonts w:ascii="Times New Roman" w:eastAsia="Times New Roman" w:hAnsi="Times New Roman" w:cs="Times New Roman"/>
          <w:b/>
          <w:sz w:val="24"/>
          <w:szCs w:val="24"/>
        </w:rPr>
        <w:t>первоклассники</w:t>
      </w:r>
      <w:r w:rsidRPr="00DE1657">
        <w:rPr>
          <w:rFonts w:ascii="Times New Roman" w:eastAsia="Times New Roman" w:hAnsi="Times New Roman" w:cs="Times New Roman"/>
          <w:b/>
          <w:bCs/>
          <w:color w:val="000000"/>
          <w:sz w:val="24"/>
          <w:szCs w:val="24"/>
        </w:rPr>
        <w:t>, выпускники.</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3.1.​ </w:t>
      </w:r>
      <w:r w:rsidRPr="00DE1657">
        <w:rPr>
          <w:rFonts w:ascii="Times New Roman" w:eastAsia="Times New Roman" w:hAnsi="Times New Roman" w:cs="Times New Roman"/>
          <w:sz w:val="24"/>
          <w:szCs w:val="24"/>
        </w:rPr>
        <w:t>Справка с места учебы.</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3.2.​ </w:t>
      </w:r>
      <w:r w:rsidRPr="00DE1657">
        <w:rPr>
          <w:rFonts w:ascii="Times New Roman" w:eastAsia="Times New Roman" w:hAnsi="Times New Roman" w:cs="Times New Roman"/>
          <w:sz w:val="24"/>
          <w:szCs w:val="24"/>
        </w:rPr>
        <w:t>Копия паспорта</w:t>
      </w:r>
      <w:proofErr w:type="gramStart"/>
      <w:r w:rsidRPr="00DE1657">
        <w:rPr>
          <w:rFonts w:ascii="Times New Roman" w:eastAsia="Times New Roman" w:hAnsi="Times New Roman" w:cs="Times New Roman"/>
          <w:sz w:val="24"/>
          <w:szCs w:val="24"/>
        </w:rPr>
        <w:t xml:space="preserve">., </w:t>
      </w:r>
      <w:proofErr w:type="gramEnd"/>
      <w:r w:rsidRPr="00DE1657">
        <w:rPr>
          <w:rFonts w:ascii="Times New Roman" w:eastAsia="Times New Roman" w:hAnsi="Times New Roman" w:cs="Times New Roman"/>
          <w:sz w:val="24"/>
          <w:szCs w:val="24"/>
        </w:rPr>
        <w:t>свидетельства о рождении</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4.​ </w:t>
      </w:r>
      <w:r w:rsidRPr="00DE1657">
        <w:rPr>
          <w:rFonts w:ascii="Times New Roman" w:eastAsia="Times New Roman" w:hAnsi="Times New Roman" w:cs="Times New Roman"/>
          <w:b/>
          <w:bCs/>
          <w:color w:val="000000"/>
          <w:sz w:val="24"/>
          <w:szCs w:val="24"/>
        </w:rPr>
        <w:t>Уничтожение недвижимого имущества.</w:t>
      </w:r>
    </w:p>
    <w:p w:rsidR="0062445D" w:rsidRPr="00DE1657" w:rsidRDefault="0062445D" w:rsidP="0062445D">
      <w:pPr>
        <w:spacing w:after="0" w:line="240" w:lineRule="auto"/>
        <w:rPr>
          <w:rFonts w:ascii="Times New Roman" w:eastAsia="Times New Roman" w:hAnsi="Times New Roman" w:cs="Times New Roman"/>
          <w:sz w:val="24"/>
          <w:szCs w:val="24"/>
        </w:rPr>
      </w:pPr>
      <w:r w:rsidRPr="00DE1657">
        <w:rPr>
          <w:rFonts w:ascii="Times New Roman" w:eastAsia="Times New Roman" w:hAnsi="Times New Roman" w:cs="Times New Roman"/>
          <w:color w:val="000000"/>
          <w:sz w:val="24"/>
          <w:szCs w:val="24"/>
        </w:rPr>
        <w:t>4.1.​ </w:t>
      </w:r>
      <w:r w:rsidRPr="00DE1657">
        <w:rPr>
          <w:rFonts w:ascii="Times New Roman" w:eastAsia="Times New Roman" w:hAnsi="Times New Roman" w:cs="Times New Roman"/>
          <w:sz w:val="24"/>
          <w:szCs w:val="24"/>
        </w:rPr>
        <w:t>Справки из соответствующих органов местного самоуправления, внутренних дел, противопожарной службы и др., подтверждающие право на имущество.</w:t>
      </w: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BC1004" w:rsidP="001A67C5">
      <w:pPr>
        <w:spacing w:after="0" w:line="240" w:lineRule="auto"/>
        <w:rPr>
          <w:rFonts w:ascii="Times New Roman" w:eastAsiaTheme="minorHAnsi" w:hAnsi="Times New Roman" w:cs="Times New Roman"/>
          <w:lang w:eastAsia="en-US"/>
        </w:rPr>
      </w:pPr>
    </w:p>
    <w:p w:rsidR="00BC1004" w:rsidRDefault="0062445D" w:rsidP="001A67C5">
      <w:pPr>
        <w:spacing w:after="0" w:line="240" w:lineRule="auto"/>
        <w:rPr>
          <w:rFonts w:ascii="Times New Roman" w:eastAsiaTheme="minorHAnsi" w:hAnsi="Times New Roman" w:cs="Times New Roman"/>
          <w:lang w:eastAsia="en-US"/>
        </w:rPr>
      </w:pPr>
      <w:r>
        <w:rPr>
          <w:rFonts w:ascii="Times New Roman" w:eastAsiaTheme="minorHAnsi" w:hAnsi="Times New Roman" w:cs="Times New Roman"/>
          <w:noProof/>
        </w:rPr>
        <w:drawing>
          <wp:inline distT="0" distB="0" distL="0" distR="0">
            <wp:extent cx="6334125" cy="9236417"/>
            <wp:effectExtent l="19050" t="0" r="9525" b="0"/>
            <wp:docPr id="12" name="Рисунок 11" descr="C:\Users\ывс2324\Desktop\сканы колдоговор\4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ывс2324\Desktop\сканы колдоговор\45.jpeg"/>
                    <pic:cNvPicPr>
                      <a:picLocks noChangeAspect="1" noChangeArrowheads="1"/>
                    </pic:cNvPicPr>
                  </pic:nvPicPr>
                  <pic:blipFill>
                    <a:blip r:embed="rId15" cstate="print"/>
                    <a:srcRect l="5900"/>
                    <a:stretch>
                      <a:fillRect/>
                    </a:stretch>
                  </pic:blipFill>
                  <pic:spPr bwMode="auto">
                    <a:xfrm>
                      <a:off x="0" y="0"/>
                      <a:ext cx="6334125" cy="9236417"/>
                    </a:xfrm>
                    <a:prstGeom prst="rect">
                      <a:avLst/>
                    </a:prstGeom>
                    <a:noFill/>
                    <a:ln w="9525">
                      <a:noFill/>
                      <a:miter lim="800000"/>
                      <a:headEnd/>
                      <a:tailEnd/>
                    </a:ln>
                  </pic:spPr>
                </pic:pic>
              </a:graphicData>
            </a:graphic>
          </wp:inline>
        </w:drawing>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lastRenderedPageBreak/>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B973AB" w:rsidRPr="00B973AB" w:rsidRDefault="00B973AB" w:rsidP="00B973AB">
      <w:pPr>
        <w:pStyle w:val="a3"/>
        <w:rPr>
          <w:rFonts w:ascii="Times New Roman" w:hAnsi="Times New Roman"/>
          <w:i/>
          <w:iCs/>
          <w:sz w:val="24"/>
          <w:szCs w:val="24"/>
        </w:rPr>
      </w:pPr>
      <w:r w:rsidRPr="00B973AB">
        <w:rPr>
          <w:rFonts w:ascii="Times New Roman" w:hAnsi="Times New Roman"/>
          <w:color w:val="000000"/>
          <w:sz w:val="24"/>
          <w:szCs w:val="24"/>
          <w:shd w:val="clear" w:color="auto" w:fill="FFFFFF"/>
          <w:lang w:eastAsia="ru-RU" w:bidi="ru-RU"/>
        </w:rPr>
        <w:t>Срок ПОЛНОМОЧИЙ Комиссии —3 года</w:t>
      </w:r>
    </w:p>
    <w:p w:rsidR="00B973AB" w:rsidRPr="00B973AB" w:rsidRDefault="00B973AB" w:rsidP="00B973AB">
      <w:pPr>
        <w:pStyle w:val="a3"/>
        <w:rPr>
          <w:rFonts w:ascii="Times New Roman" w:hAnsi="Times New Roman"/>
          <w:i/>
          <w:iCs/>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10. Досрочное прекращение полномочий члена Комиссии предусмотрено в следующих случаях:</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на основании личного заявления члена Комиссии об исключении из её состава;</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по требованию не менее 2/3 членов Комиссии, выраженному в письменной форме;</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 случае прекращения членом Комиссии образовательных или трудовых отношений с организацией.</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12. Члены Комиссии осуществляют свою деятельность на безвозмездной основе.</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13. Комиссия избирает из своего состава председателя, заместителя председателя и секретаря.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B973AB" w:rsidRPr="00B973AB" w:rsidRDefault="00B973AB" w:rsidP="00B973AB">
      <w:pPr>
        <w:pStyle w:val="a3"/>
        <w:rPr>
          <w:rFonts w:ascii="Times New Roman" w:hAnsi="Times New Roman"/>
          <w:spacing w:val="-4"/>
          <w:sz w:val="24"/>
          <w:szCs w:val="24"/>
        </w:rPr>
      </w:pPr>
      <w:r w:rsidRPr="00B973AB">
        <w:rPr>
          <w:rFonts w:ascii="Times New Roman" w:hAnsi="Times New Roman"/>
          <w:sz w:val="24"/>
          <w:szCs w:val="24"/>
        </w:rPr>
        <w:tab/>
      </w:r>
      <w:r w:rsidRPr="00B973AB">
        <w:rPr>
          <w:rFonts w:ascii="Times New Roman" w:hAnsi="Times New Roman"/>
          <w:spacing w:val="-4"/>
          <w:sz w:val="24"/>
          <w:szCs w:val="24"/>
        </w:rPr>
        <w:t>15. Председатель Комиссии осуществляет следующие функции и полномочия:</w:t>
      </w:r>
    </w:p>
    <w:p w:rsidR="00B973AB" w:rsidRPr="00B973AB" w:rsidRDefault="00B973AB" w:rsidP="00B973AB">
      <w:pPr>
        <w:pStyle w:val="a3"/>
        <w:rPr>
          <w:rFonts w:ascii="Times New Roman" w:hAnsi="Times New Roman"/>
          <w:spacing w:val="-4"/>
          <w:sz w:val="24"/>
          <w:szCs w:val="24"/>
        </w:rPr>
      </w:pPr>
      <w:r w:rsidRPr="00B973AB">
        <w:rPr>
          <w:rFonts w:ascii="Times New Roman" w:hAnsi="Times New Roman"/>
          <w:spacing w:val="-4"/>
          <w:sz w:val="24"/>
          <w:szCs w:val="24"/>
        </w:rPr>
        <w:t xml:space="preserve">        1) распределение обязанностей между членами Комиссии;</w:t>
      </w:r>
    </w:p>
    <w:p w:rsidR="00B973AB" w:rsidRPr="00B973AB" w:rsidRDefault="00B973AB" w:rsidP="00B973AB">
      <w:pPr>
        <w:pStyle w:val="a3"/>
        <w:rPr>
          <w:rFonts w:ascii="Times New Roman" w:hAnsi="Times New Roman"/>
          <w:spacing w:val="-4"/>
          <w:sz w:val="24"/>
          <w:szCs w:val="24"/>
        </w:rPr>
      </w:pPr>
      <w:r w:rsidRPr="00B973AB">
        <w:rPr>
          <w:rFonts w:ascii="Times New Roman" w:hAnsi="Times New Roman"/>
          <w:spacing w:val="-4"/>
          <w:sz w:val="24"/>
          <w:szCs w:val="24"/>
        </w:rPr>
        <w:t>утверждение повестки заседаний Комиссии;</w:t>
      </w:r>
    </w:p>
    <w:p w:rsidR="00B973AB" w:rsidRPr="00B973AB" w:rsidRDefault="00B973AB" w:rsidP="00B973AB">
      <w:pPr>
        <w:pStyle w:val="a3"/>
        <w:rPr>
          <w:rFonts w:ascii="Times New Roman" w:hAnsi="Times New Roman"/>
          <w:spacing w:val="-4"/>
          <w:sz w:val="24"/>
          <w:szCs w:val="24"/>
        </w:rPr>
      </w:pPr>
      <w:r w:rsidRPr="00B973AB">
        <w:rPr>
          <w:rFonts w:ascii="Times New Roman" w:hAnsi="Times New Roman"/>
          <w:spacing w:val="-4"/>
          <w:sz w:val="24"/>
          <w:szCs w:val="24"/>
        </w:rPr>
        <w:t>созыв заседаний Комиссии;</w:t>
      </w:r>
    </w:p>
    <w:p w:rsidR="00B973AB" w:rsidRPr="00B973AB" w:rsidRDefault="00B973AB" w:rsidP="00B973AB">
      <w:pPr>
        <w:pStyle w:val="a3"/>
        <w:rPr>
          <w:rFonts w:ascii="Times New Roman" w:hAnsi="Times New Roman"/>
          <w:spacing w:val="-4"/>
          <w:sz w:val="24"/>
          <w:szCs w:val="24"/>
        </w:rPr>
      </w:pPr>
      <w:r w:rsidRPr="00B973AB">
        <w:rPr>
          <w:rFonts w:ascii="Times New Roman" w:hAnsi="Times New Roman"/>
          <w:spacing w:val="-4"/>
          <w:sz w:val="24"/>
          <w:szCs w:val="24"/>
        </w:rPr>
        <w:t>председательство на заседаниях Комиссии;</w:t>
      </w:r>
    </w:p>
    <w:p w:rsidR="00B973AB" w:rsidRPr="00B973AB" w:rsidRDefault="00B973AB" w:rsidP="00B973AB">
      <w:pPr>
        <w:pStyle w:val="a3"/>
        <w:rPr>
          <w:rFonts w:ascii="Times New Roman" w:hAnsi="Times New Roman"/>
          <w:spacing w:val="-4"/>
          <w:sz w:val="24"/>
          <w:szCs w:val="24"/>
        </w:rPr>
      </w:pPr>
      <w:r w:rsidRPr="00B973AB">
        <w:rPr>
          <w:rFonts w:ascii="Times New Roman" w:hAnsi="Times New Roman"/>
          <w:spacing w:val="-4"/>
          <w:sz w:val="24"/>
          <w:szCs w:val="24"/>
        </w:rPr>
        <w:t>подписание протоколов заседаний и иных исходящих документов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pacing w:val="-4"/>
          <w:sz w:val="24"/>
          <w:szCs w:val="24"/>
        </w:rPr>
        <w:t>общий контроль</w:t>
      </w:r>
      <w:r w:rsidRPr="00B973AB">
        <w:rPr>
          <w:rFonts w:ascii="Times New Roman" w:hAnsi="Times New Roman"/>
          <w:sz w:val="24"/>
          <w:szCs w:val="24"/>
        </w:rPr>
        <w:t xml:space="preserve"> за исполнением решений, принятых Комиссией.</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16. Заместитель председателя Комиссии назначается решением председателя Комиссии из числа её членов.</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 xml:space="preserve"> 17. Заместитель председателя Комиссии осуществляет следующие функции и полномочия: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координация работы членов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подготовка документов, вносимых на рассмотрение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выполнение обязанностей председателя Комиссии в случае его отсутствия.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18. Секретарь Комиссии назначается решением председателя Комиссии из числа её членов.</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Секретарь Комиссии осуществляет следующие функции: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регистрация заявлений, поступивших в Комиссию;</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ведение и оформление протоколов заседаний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обеспечение текущего хранения документов и материалов Комиссии, а также обеспечение их сохранности.</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Члены Комиссии имеют право:</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участвовать в подготовке заседаний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обращаться к председателю Комиссии по вопросам, относящимся к компетенции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запрашивать у руководителя организации информацию по вопросам, относящимся к компетенции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lastRenderedPageBreak/>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вносить предложения по совершенствованию организации работы Комиссии.</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Члены Комиссии обязаны:</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участвовать в заседаниях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выполнять функции, возложенные на них в соответствии с настоящим Положением;</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соблюдать требования законодательства при реализации своих функций;</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B973AB" w:rsidRPr="00B973AB" w:rsidRDefault="00B973AB" w:rsidP="00B973AB">
      <w:pPr>
        <w:pStyle w:val="a3"/>
        <w:rPr>
          <w:rFonts w:ascii="Times New Roman" w:hAnsi="Times New Roman"/>
          <w:sz w:val="24"/>
          <w:szCs w:val="24"/>
        </w:rPr>
      </w:pPr>
      <w:bookmarkStart w:id="1" w:name="bookmark4"/>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Функции и полномочия Комиссии</w:t>
      </w:r>
      <w:bookmarkEnd w:id="1"/>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23.При поступлении заявления от любого участника образовательных отношений Комиссия осуществляет следующие функции:</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рассмотрение жалоб на нарушение участником образовательных отношений:</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к обучающимся;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б)</w:t>
      </w:r>
      <w:r w:rsidRPr="00B973AB">
        <w:rPr>
          <w:rFonts w:ascii="Times New Roman" w:hAnsi="Times New Roman"/>
          <w:sz w:val="24"/>
          <w:szCs w:val="24"/>
        </w:rPr>
        <w:tab/>
        <w:t>образовательных программ организации, в том числе рабочих программ учебных предметов, курсов;</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w:t>
      </w:r>
      <w:r w:rsidRPr="00B973AB">
        <w:rPr>
          <w:rFonts w:ascii="Times New Roman" w:hAnsi="Times New Roman"/>
          <w:sz w:val="24"/>
          <w:szCs w:val="24"/>
        </w:rPr>
        <w:tab/>
        <w:t>иных локальных нормативных актов по вопросам реализации права на образование, в том числе установления форм, периодичности и порядка</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проведения текущего контроля успеваемости и промежуточной аттестации обучающихся;</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установление наличия или отсутствия конфликта интересов педагогического работника*;</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справедливое и объективное расследование нарушения норм профессиональной этики педагогическими работниками;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рассмотрение обжалования решений о применении к обучающимся дисциплинарного взыскания.</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 </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25. По итогам рассмотрения заявлений участников образовательных отношений Комиссия имеет следующие полномочия: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2) принятие решения в целях урегулирования конфликта интересов педагогического работника при его наличии;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vertAlign w:val="superscript"/>
        </w:rPr>
      </w:pPr>
      <w:r w:rsidRPr="00B973AB">
        <w:rPr>
          <w:rFonts w:ascii="Times New Roman" w:hAnsi="Times New Roman"/>
          <w:sz w:val="24"/>
          <w:szCs w:val="24"/>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4) отмена или оставление в силе решения о применении к обучающимся дисциплинарного взыскания;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B973AB" w:rsidRPr="00B973AB" w:rsidRDefault="00B973AB" w:rsidP="00B973AB">
      <w:pPr>
        <w:pStyle w:val="a3"/>
        <w:rPr>
          <w:rFonts w:ascii="Times New Roman" w:hAnsi="Times New Roman"/>
          <w:sz w:val="24"/>
          <w:szCs w:val="24"/>
        </w:rPr>
      </w:pPr>
      <w:bookmarkStart w:id="2" w:name="bookmark5"/>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Регламент работы Комиссии</w:t>
      </w:r>
      <w:bookmarkEnd w:id="2"/>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В заявлении указываются: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оспариваемые действия или бездействие участника образовательных отношений, а в случае обжалования решения о применении к обучающемуся дисциплинарного взыскания - оспариваемые действия или бездействие совета обучающихся и (или) совета родителей;</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указание на приказ руководителя организации, который обжалуется;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основания, по которым заявитель считает, что реализация его прав на образование нарушена;</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требования заявителя.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 xml:space="preserve">   32. Участник образовательных отношений имеет право лично присутствовать при рассмотрении его заявления на заседании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В случае неявки заявителя на заседание Комиссии заявление рассматривается в его отсутствие.</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34. По запросу Комиссии руководитель организации в установленный Комиссией срок представляет необходимые документы.</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 xml:space="preserve"> 35. Заседание Комиссии считается правомочным, если на нём присутствует не менее 2/3 (двух третей) членов Комиссии.</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Порядок принятия и оформления решений Комиссии</w:t>
      </w:r>
    </w:p>
    <w:p w:rsidR="00B973AB" w:rsidRPr="00B973AB" w:rsidRDefault="00B973AB" w:rsidP="00B973AB">
      <w:pPr>
        <w:pStyle w:val="a3"/>
        <w:rPr>
          <w:rFonts w:ascii="Times New Roman" w:hAnsi="Times New Roman"/>
          <w:sz w:val="24"/>
          <w:szCs w:val="24"/>
        </w:rPr>
      </w:pP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на</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обучающихся, родителей (законных представителей) несовершеннолетних обучающихся и (или) работников организации.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обучающемуся дисциплинарного взыскания - в пользу обучающегося.</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40. 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ab/>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B973AB" w:rsidRPr="00B973AB" w:rsidRDefault="00B973AB" w:rsidP="00B973AB">
      <w:pPr>
        <w:pStyle w:val="a3"/>
        <w:rPr>
          <w:rFonts w:ascii="Times New Roman" w:hAnsi="Times New Roman"/>
          <w:sz w:val="24"/>
          <w:szCs w:val="24"/>
        </w:rPr>
      </w:pPr>
      <w:r w:rsidRPr="00B973AB">
        <w:rPr>
          <w:rFonts w:ascii="Times New Roman" w:hAnsi="Times New Roman"/>
          <w:sz w:val="24"/>
          <w:szCs w:val="24"/>
        </w:rPr>
        <w:t xml:space="preserve">           43. Срок хранения документов и материалов Комиссии в организации составляет 3 (три) года.</w:t>
      </w:r>
    </w:p>
    <w:p w:rsidR="00B973AB" w:rsidRPr="00B973AB" w:rsidRDefault="00B973AB"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B973AB" w:rsidRDefault="0011722C" w:rsidP="00B973AB">
      <w:pPr>
        <w:pStyle w:val="a3"/>
        <w:rPr>
          <w:rFonts w:ascii="Times New Roman" w:hAnsi="Times New Roman"/>
          <w:kern w:val="1"/>
          <w:sz w:val="24"/>
          <w:szCs w:val="24"/>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11722C"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p>
    <w:p w:rsidR="0011722C" w:rsidRPr="0011722C" w:rsidRDefault="0062445D" w:rsidP="0011722C">
      <w:pPr>
        <w:widowControl w:val="0"/>
        <w:shd w:val="clear" w:color="auto" w:fill="FFFFFF"/>
        <w:tabs>
          <w:tab w:val="left" w:pos="926"/>
          <w:tab w:val="left" w:leader="underscore" w:pos="4464"/>
        </w:tabs>
        <w:suppressAutoHyphens/>
        <w:autoSpaceDE w:val="0"/>
        <w:autoSpaceDN w:val="0"/>
        <w:adjustRightInd w:val="0"/>
        <w:spacing w:after="0" w:line="240" w:lineRule="auto"/>
        <w:ind w:left="284"/>
        <w:jc w:val="center"/>
        <w:rPr>
          <w:rFonts w:ascii="Times New Roman" w:eastAsia="Times New Roman" w:hAnsi="Times New Roman" w:cs="Times New Roman"/>
          <w:b/>
          <w:kern w:val="1"/>
          <w:sz w:val="28"/>
          <w:szCs w:val="28"/>
        </w:rPr>
      </w:pPr>
      <w:r>
        <w:rPr>
          <w:rFonts w:ascii="Times New Roman" w:eastAsia="Times New Roman" w:hAnsi="Times New Roman" w:cs="Times New Roman"/>
          <w:b/>
          <w:noProof/>
          <w:kern w:val="1"/>
          <w:sz w:val="28"/>
          <w:szCs w:val="28"/>
        </w:rPr>
        <w:drawing>
          <wp:inline distT="0" distB="0" distL="0" distR="0">
            <wp:extent cx="6153150" cy="8639175"/>
            <wp:effectExtent l="19050" t="0" r="0" b="0"/>
            <wp:docPr id="13" name="Рисунок 12" descr="C:\Users\ывс2324\Desktop\сканы колдоговор\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ывс2324\Desktop\сканы колдоговор\00.jpeg"/>
                    <pic:cNvPicPr>
                      <a:picLocks noChangeAspect="1" noChangeArrowheads="1"/>
                    </pic:cNvPicPr>
                  </pic:nvPicPr>
                  <pic:blipFill>
                    <a:blip r:embed="rId16" cstate="print"/>
                    <a:srcRect l="2269"/>
                    <a:stretch>
                      <a:fillRect/>
                    </a:stretch>
                  </pic:blipFill>
                  <pic:spPr bwMode="auto">
                    <a:xfrm>
                      <a:off x="0" y="0"/>
                      <a:ext cx="6153150" cy="8639175"/>
                    </a:xfrm>
                    <a:prstGeom prst="rect">
                      <a:avLst/>
                    </a:prstGeom>
                    <a:noFill/>
                    <a:ln w="9525">
                      <a:noFill/>
                      <a:miter lim="800000"/>
                      <a:headEnd/>
                      <a:tailEnd/>
                    </a:ln>
                  </pic:spPr>
                </pic:pic>
              </a:graphicData>
            </a:graphic>
          </wp:inline>
        </w:drawing>
      </w:r>
    </w:p>
    <w:p w:rsidR="00590C4A" w:rsidRPr="00007AB5" w:rsidRDefault="00590C4A" w:rsidP="00387525">
      <w:pPr>
        <w:pStyle w:val="a3"/>
        <w:jc w:val="center"/>
        <w:rPr>
          <w:rFonts w:ascii="Times New Roman" w:eastAsia="Times New Roman" w:hAnsi="Times New Roman"/>
          <w:bCs/>
          <w:kern w:val="36"/>
          <w:sz w:val="24"/>
          <w:szCs w:val="24"/>
        </w:rPr>
      </w:pPr>
    </w:p>
    <w:sectPr w:rsidR="00590C4A" w:rsidRPr="00007AB5" w:rsidSect="00A92EE4">
      <w:pgSz w:w="11906" w:h="16838"/>
      <w:pgMar w:top="720" w:right="720" w:bottom="720" w:left="1276"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4">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
    <w:nsid w:val="3C3E6961"/>
    <w:multiLevelType w:val="hybridMultilevel"/>
    <w:tmpl w:val="DCB4684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9">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0">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11">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12">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13">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766B322B"/>
    <w:multiLevelType w:val="hybridMultilevel"/>
    <w:tmpl w:val="AD40F8A2"/>
    <w:lvl w:ilvl="0" w:tplc="E9F879EA">
      <w:start w:val="1"/>
      <w:numFmt w:val="upperRoman"/>
      <w:lvlText w:val="%1."/>
      <w:lvlJc w:val="left"/>
      <w:pPr>
        <w:ind w:left="1788" w:hanging="720"/>
      </w:pPr>
      <w:rPr>
        <w:rFonts w:hint="default"/>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5">
    <w:nsid w:val="7C203A4B"/>
    <w:multiLevelType w:val="hybridMultilevel"/>
    <w:tmpl w:val="185CFFAC"/>
    <w:lvl w:ilvl="0" w:tplc="0419000B">
      <w:start w:val="1"/>
      <w:numFmt w:val="bullet"/>
      <w:lvlText w:val=""/>
      <w:lvlJc w:val="left"/>
      <w:pPr>
        <w:ind w:left="360" w:hanging="360"/>
      </w:pPr>
      <w:rPr>
        <w:rFonts w:ascii="Wingdings" w:hAnsi="Wingdings"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num w:numId="1">
    <w:abstractNumId w:val="6"/>
  </w:num>
  <w:num w:numId="2">
    <w:abstractNumId w:val="15"/>
  </w:num>
  <w:num w:numId="3">
    <w:abstractNumId w:val="14"/>
  </w:num>
  <w:num w:numId="4">
    <w:abstractNumId w:val="2"/>
    <w:lvlOverride w:ilvl="0">
      <w:startOverride w:val="1"/>
    </w:lvlOverride>
    <w:lvlOverride w:ilvl="1"/>
    <w:lvlOverride w:ilvl="2"/>
    <w:lvlOverride w:ilvl="3"/>
    <w:lvlOverride w:ilvl="4"/>
    <w:lvlOverride w:ilvl="5"/>
    <w:lvlOverride w:ilvl="6"/>
    <w:lvlOverride w:ilvl="7"/>
    <w:lvlOverride w:ilvl="8"/>
  </w:num>
  <w:num w:numId="5">
    <w:abstractNumId w:val="1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1"/>
    </w:lvlOverride>
    <w:lvlOverride w:ilvl="1"/>
    <w:lvlOverride w:ilvl="2"/>
    <w:lvlOverride w:ilvl="3"/>
    <w:lvlOverride w:ilvl="4"/>
    <w:lvlOverride w:ilvl="5"/>
    <w:lvlOverride w:ilvl="6"/>
    <w:lvlOverride w:ilvl="7"/>
    <w:lvlOverride w:ilvl="8"/>
  </w:num>
  <w:num w:numId="7">
    <w:abstractNumId w:val="1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startOverride w:val="1"/>
    </w:lvlOverride>
    <w:lvlOverride w:ilvl="1"/>
    <w:lvlOverride w:ilvl="2"/>
    <w:lvlOverride w:ilvl="3"/>
    <w:lvlOverride w:ilvl="4"/>
    <w:lvlOverride w:ilvl="5"/>
    <w:lvlOverride w:ilvl="6"/>
    <w:lvlOverride w:ilvl="7"/>
    <w:lvlOverride w:ilvl="8"/>
  </w:num>
  <w:num w:numId="9">
    <w:abstractNumId w:val="3"/>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lvlOverride w:ilvl="2"/>
    <w:lvlOverride w:ilvl="3"/>
    <w:lvlOverride w:ilvl="4"/>
    <w:lvlOverride w:ilvl="5"/>
    <w:lvlOverride w:ilvl="6"/>
    <w:lvlOverride w:ilvl="7"/>
    <w:lvlOverride w:ilvl="8"/>
  </w:num>
  <w:num w:numId="11">
    <w:abstractNumId w:val="1"/>
    <w:lvlOverride w:ilvl="0">
      <w:startOverride w:val="1"/>
    </w:lvlOverride>
    <w:lvlOverride w:ilvl="1"/>
    <w:lvlOverride w:ilvl="2"/>
    <w:lvlOverride w:ilvl="3"/>
    <w:lvlOverride w:ilvl="4"/>
    <w:lvlOverride w:ilvl="5"/>
    <w:lvlOverride w:ilvl="6"/>
    <w:lvlOverride w:ilvl="7"/>
    <w:lvlOverride w:ilvl="8"/>
  </w:num>
  <w:num w:numId="12">
    <w:abstractNumId w:val="0"/>
    <w:lvlOverride w:ilvl="0">
      <w:startOverride w:val="1"/>
    </w:lvlOverride>
    <w:lvlOverride w:ilvl="1"/>
    <w:lvlOverride w:ilvl="2"/>
    <w:lvlOverride w:ilvl="3"/>
    <w:lvlOverride w:ilvl="4"/>
    <w:lvlOverride w:ilvl="5"/>
    <w:lvlOverride w:ilvl="6"/>
    <w:lvlOverride w:ilvl="7"/>
    <w:lvlOverride w:ilvl="8"/>
  </w:num>
  <w:num w:numId="13">
    <w:abstractNumId w:val="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lvlOverride w:ilvl="0">
      <w:startOverride w:val="1"/>
    </w:lvlOverride>
    <w:lvlOverride w:ilvl="1"/>
    <w:lvlOverride w:ilvl="2"/>
    <w:lvlOverride w:ilvl="3"/>
    <w:lvlOverride w:ilvl="4"/>
    <w:lvlOverride w:ilvl="5"/>
    <w:lvlOverride w:ilvl="6"/>
    <w:lvlOverride w:ilvl="7"/>
    <w:lvlOverride w:ilvl="8"/>
  </w:num>
  <w:num w:numId="15">
    <w:abstractNumId w:val="11"/>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useFELayout/>
  </w:compat>
  <w:rsids>
    <w:rsidRoot w:val="003C2777"/>
    <w:rsid w:val="00007AB5"/>
    <w:rsid w:val="000801C6"/>
    <w:rsid w:val="000A69A7"/>
    <w:rsid w:val="000B553B"/>
    <w:rsid w:val="0011722C"/>
    <w:rsid w:val="0018378F"/>
    <w:rsid w:val="001A67C5"/>
    <w:rsid w:val="001C7B0C"/>
    <w:rsid w:val="001E78B9"/>
    <w:rsid w:val="00245285"/>
    <w:rsid w:val="00250E9E"/>
    <w:rsid w:val="00251D20"/>
    <w:rsid w:val="0029039C"/>
    <w:rsid w:val="002C571A"/>
    <w:rsid w:val="00302C31"/>
    <w:rsid w:val="00387525"/>
    <w:rsid w:val="003C2777"/>
    <w:rsid w:val="00425A0C"/>
    <w:rsid w:val="00430306"/>
    <w:rsid w:val="00452CAC"/>
    <w:rsid w:val="00465048"/>
    <w:rsid w:val="00493829"/>
    <w:rsid w:val="0051623D"/>
    <w:rsid w:val="00590C4A"/>
    <w:rsid w:val="006140D4"/>
    <w:rsid w:val="0062445D"/>
    <w:rsid w:val="006262A0"/>
    <w:rsid w:val="006E4372"/>
    <w:rsid w:val="006F1789"/>
    <w:rsid w:val="00716D63"/>
    <w:rsid w:val="00736875"/>
    <w:rsid w:val="00794B19"/>
    <w:rsid w:val="007D2F25"/>
    <w:rsid w:val="007F68B3"/>
    <w:rsid w:val="00814126"/>
    <w:rsid w:val="0085202B"/>
    <w:rsid w:val="00A00B2D"/>
    <w:rsid w:val="00A0781F"/>
    <w:rsid w:val="00A53DE1"/>
    <w:rsid w:val="00A92EE4"/>
    <w:rsid w:val="00B46511"/>
    <w:rsid w:val="00B77ED8"/>
    <w:rsid w:val="00B93133"/>
    <w:rsid w:val="00B973AB"/>
    <w:rsid w:val="00BC1004"/>
    <w:rsid w:val="00BD376B"/>
    <w:rsid w:val="00BF3A6D"/>
    <w:rsid w:val="00C6503B"/>
    <w:rsid w:val="00C91368"/>
    <w:rsid w:val="00D15943"/>
    <w:rsid w:val="00D62705"/>
    <w:rsid w:val="00D97F97"/>
    <w:rsid w:val="00DE1155"/>
    <w:rsid w:val="00DE1657"/>
    <w:rsid w:val="00E35EA8"/>
    <w:rsid w:val="00EC451A"/>
    <w:rsid w:val="00F77B1C"/>
    <w:rsid w:val="00FD35C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2CAC"/>
  </w:style>
  <w:style w:type="paragraph" w:styleId="1">
    <w:name w:val="heading 1"/>
    <w:basedOn w:val="a"/>
    <w:link w:val="10"/>
    <w:uiPriority w:val="9"/>
    <w:qFormat/>
    <w:rsid w:val="006262A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uiPriority w:val="99"/>
    <w:semiHidden/>
    <w:unhideWhenUsed/>
    <w:rsid w:val="00C91368"/>
    <w:pPr>
      <w:spacing w:after="120"/>
    </w:pPr>
    <w:rPr>
      <w:sz w:val="16"/>
      <w:szCs w:val="16"/>
    </w:rPr>
  </w:style>
  <w:style w:type="character" w:customStyle="1" w:styleId="30">
    <w:name w:val="Основной текст 3 Знак"/>
    <w:basedOn w:val="a0"/>
    <w:link w:val="3"/>
    <w:uiPriority w:val="99"/>
    <w:semiHidden/>
    <w:rsid w:val="00C91368"/>
    <w:rPr>
      <w:sz w:val="16"/>
      <w:szCs w:val="16"/>
    </w:rPr>
  </w:style>
  <w:style w:type="paragraph" w:styleId="a3">
    <w:name w:val="No Spacing"/>
    <w:uiPriority w:val="1"/>
    <w:qFormat/>
    <w:rsid w:val="001A67C5"/>
    <w:pPr>
      <w:spacing w:after="0" w:line="240" w:lineRule="auto"/>
    </w:pPr>
    <w:rPr>
      <w:rFonts w:ascii="Calibri" w:eastAsia="Calibri" w:hAnsi="Calibri" w:cs="Times New Roman"/>
      <w:lang w:eastAsia="en-US"/>
    </w:rPr>
  </w:style>
  <w:style w:type="table" w:customStyle="1" w:styleId="11">
    <w:name w:val="Сетка таблицы1"/>
    <w:basedOn w:val="a1"/>
    <w:next w:val="a4"/>
    <w:uiPriority w:val="39"/>
    <w:rsid w:val="001A67C5"/>
    <w:pPr>
      <w:spacing w:after="0" w:line="240" w:lineRule="auto"/>
    </w:pPr>
    <w:rPr>
      <w:rFonts w:ascii="Calibri" w:eastAsia="Calibri" w:hAnsi="Calibri" w:cs="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4">
    <w:name w:val="Table Grid"/>
    <w:basedOn w:val="a1"/>
    <w:uiPriority w:val="59"/>
    <w:rsid w:val="001A67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39"/>
    <w:rsid w:val="001A67C5"/>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2">
    <w:name w:val="Заголовок №1 (2)_"/>
    <w:basedOn w:val="a0"/>
    <w:link w:val="120"/>
    <w:rsid w:val="000B553B"/>
    <w:rPr>
      <w:rFonts w:ascii="Century Gothic" w:eastAsia="Century Gothic" w:hAnsi="Century Gothic" w:cs="Century Gothic"/>
      <w:spacing w:val="-2"/>
      <w:sz w:val="20"/>
      <w:szCs w:val="20"/>
      <w:shd w:val="clear" w:color="auto" w:fill="FFFFFF"/>
    </w:rPr>
  </w:style>
  <w:style w:type="paragraph" w:customStyle="1" w:styleId="120">
    <w:name w:val="Заголовок №1 (2)"/>
    <w:basedOn w:val="a"/>
    <w:link w:val="12"/>
    <w:rsid w:val="000B553B"/>
    <w:pPr>
      <w:widowControl w:val="0"/>
      <w:shd w:val="clear" w:color="auto" w:fill="FFFFFF"/>
      <w:spacing w:after="0" w:line="264" w:lineRule="exact"/>
      <w:jc w:val="both"/>
      <w:outlineLvl w:val="0"/>
    </w:pPr>
    <w:rPr>
      <w:rFonts w:ascii="Century Gothic" w:eastAsia="Century Gothic" w:hAnsi="Century Gothic" w:cs="Century Gothic"/>
      <w:spacing w:val="-2"/>
      <w:sz w:val="20"/>
      <w:szCs w:val="20"/>
    </w:rPr>
  </w:style>
  <w:style w:type="paragraph" w:styleId="a5">
    <w:name w:val="List Paragraph"/>
    <w:basedOn w:val="a"/>
    <w:uiPriority w:val="34"/>
    <w:qFormat/>
    <w:rsid w:val="000B553B"/>
    <w:pPr>
      <w:spacing w:after="200" w:line="276" w:lineRule="auto"/>
      <w:ind w:left="720"/>
      <w:contextualSpacing/>
    </w:pPr>
    <w:rPr>
      <w:rFonts w:eastAsiaTheme="minorHAnsi"/>
      <w:lang w:eastAsia="en-US"/>
    </w:rPr>
  </w:style>
  <w:style w:type="character" w:customStyle="1" w:styleId="10">
    <w:name w:val="Заголовок 1 Знак"/>
    <w:basedOn w:val="a0"/>
    <w:link w:val="1"/>
    <w:uiPriority w:val="9"/>
    <w:rsid w:val="006262A0"/>
    <w:rPr>
      <w:rFonts w:ascii="Times New Roman" w:eastAsia="Times New Roman" w:hAnsi="Times New Roman" w:cs="Times New Roman"/>
      <w:b/>
      <w:bCs/>
      <w:kern w:val="36"/>
      <w:sz w:val="48"/>
      <w:szCs w:val="48"/>
    </w:rPr>
  </w:style>
  <w:style w:type="character" w:customStyle="1" w:styleId="blk">
    <w:name w:val="blk"/>
    <w:basedOn w:val="a0"/>
    <w:rsid w:val="006262A0"/>
  </w:style>
  <w:style w:type="paragraph" w:styleId="a6">
    <w:name w:val="Body Text Indent"/>
    <w:basedOn w:val="a"/>
    <w:link w:val="a7"/>
    <w:uiPriority w:val="99"/>
    <w:semiHidden/>
    <w:unhideWhenUsed/>
    <w:rsid w:val="00590C4A"/>
    <w:pPr>
      <w:spacing w:after="120"/>
      <w:ind w:left="283"/>
    </w:pPr>
  </w:style>
  <w:style w:type="character" w:customStyle="1" w:styleId="a7">
    <w:name w:val="Основной текст с отступом Знак"/>
    <w:basedOn w:val="a0"/>
    <w:link w:val="a6"/>
    <w:uiPriority w:val="99"/>
    <w:semiHidden/>
    <w:rsid w:val="00590C4A"/>
  </w:style>
  <w:style w:type="paragraph" w:styleId="a8">
    <w:name w:val="Balloon Text"/>
    <w:basedOn w:val="a"/>
    <w:link w:val="a9"/>
    <w:uiPriority w:val="99"/>
    <w:semiHidden/>
    <w:unhideWhenUsed/>
    <w:rsid w:val="00DE1657"/>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DE1657"/>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2510380">
      <w:bodyDiv w:val="1"/>
      <w:marLeft w:val="0"/>
      <w:marRight w:val="0"/>
      <w:marTop w:val="0"/>
      <w:marBottom w:val="0"/>
      <w:divBdr>
        <w:top w:val="none" w:sz="0" w:space="0" w:color="auto"/>
        <w:left w:val="none" w:sz="0" w:space="0" w:color="auto"/>
        <w:bottom w:val="none" w:sz="0" w:space="0" w:color="auto"/>
        <w:right w:val="none" w:sz="0" w:space="0" w:color="auto"/>
      </w:divBdr>
      <w:divsChild>
        <w:div w:id="1952008777">
          <w:marLeft w:val="60"/>
          <w:marRight w:val="60"/>
          <w:marTop w:val="100"/>
          <w:marBottom w:val="100"/>
          <w:divBdr>
            <w:top w:val="none" w:sz="0" w:space="0" w:color="auto"/>
            <w:left w:val="none" w:sz="0" w:space="0" w:color="auto"/>
            <w:bottom w:val="none" w:sz="0" w:space="0" w:color="auto"/>
            <w:right w:val="none" w:sz="0" w:space="0" w:color="auto"/>
          </w:divBdr>
          <w:divsChild>
            <w:div w:id="1164467817">
              <w:marLeft w:val="0"/>
              <w:marRight w:val="0"/>
              <w:marTop w:val="192"/>
              <w:marBottom w:val="0"/>
              <w:divBdr>
                <w:top w:val="none" w:sz="0" w:space="0" w:color="auto"/>
                <w:left w:val="none" w:sz="0" w:space="0" w:color="auto"/>
                <w:bottom w:val="none" w:sz="0" w:space="0" w:color="auto"/>
                <w:right w:val="none" w:sz="0" w:space="0" w:color="auto"/>
              </w:divBdr>
            </w:div>
          </w:divsChild>
        </w:div>
        <w:div w:id="1829974676">
          <w:marLeft w:val="60"/>
          <w:marRight w:val="60"/>
          <w:marTop w:val="100"/>
          <w:marBottom w:val="100"/>
          <w:divBdr>
            <w:top w:val="none" w:sz="0" w:space="0" w:color="auto"/>
            <w:left w:val="none" w:sz="0" w:space="0" w:color="auto"/>
            <w:bottom w:val="none" w:sz="0" w:space="0" w:color="auto"/>
            <w:right w:val="none" w:sz="0" w:space="0" w:color="auto"/>
          </w:divBdr>
        </w:div>
        <w:div w:id="1018694867">
          <w:marLeft w:val="60"/>
          <w:marRight w:val="60"/>
          <w:marTop w:val="100"/>
          <w:marBottom w:val="100"/>
          <w:divBdr>
            <w:top w:val="none" w:sz="0" w:space="0" w:color="auto"/>
            <w:left w:val="none" w:sz="0" w:space="0" w:color="auto"/>
            <w:bottom w:val="none" w:sz="0" w:space="0" w:color="auto"/>
            <w:right w:val="none" w:sz="0" w:space="0" w:color="auto"/>
          </w:divBdr>
          <w:divsChild>
            <w:div w:id="2004428711">
              <w:marLeft w:val="0"/>
              <w:marRight w:val="0"/>
              <w:marTop w:val="192"/>
              <w:marBottom w:val="0"/>
              <w:divBdr>
                <w:top w:val="none" w:sz="0" w:space="0" w:color="auto"/>
                <w:left w:val="none" w:sz="0" w:space="0" w:color="auto"/>
                <w:bottom w:val="none" w:sz="0" w:space="0" w:color="auto"/>
                <w:right w:val="none" w:sz="0" w:space="0" w:color="auto"/>
              </w:divBdr>
            </w:div>
          </w:divsChild>
        </w:div>
      </w:divsChild>
    </w:div>
    <w:div w:id="900675002">
      <w:bodyDiv w:val="1"/>
      <w:marLeft w:val="0"/>
      <w:marRight w:val="0"/>
      <w:marTop w:val="0"/>
      <w:marBottom w:val="0"/>
      <w:divBdr>
        <w:top w:val="none" w:sz="0" w:space="0" w:color="auto"/>
        <w:left w:val="none" w:sz="0" w:space="0" w:color="auto"/>
        <w:bottom w:val="none" w:sz="0" w:space="0" w:color="auto"/>
        <w:right w:val="none" w:sz="0" w:space="0" w:color="auto"/>
      </w:divBdr>
      <w:divsChild>
        <w:div w:id="1176655291">
          <w:marLeft w:val="60"/>
          <w:marRight w:val="60"/>
          <w:marTop w:val="100"/>
          <w:marBottom w:val="100"/>
          <w:divBdr>
            <w:top w:val="none" w:sz="0" w:space="0" w:color="auto"/>
            <w:left w:val="none" w:sz="0" w:space="0" w:color="auto"/>
            <w:bottom w:val="none" w:sz="0" w:space="0" w:color="auto"/>
            <w:right w:val="none" w:sz="0" w:space="0" w:color="auto"/>
          </w:divBdr>
          <w:divsChild>
            <w:div w:id="869345595">
              <w:marLeft w:val="0"/>
              <w:marRight w:val="0"/>
              <w:marTop w:val="192"/>
              <w:marBottom w:val="0"/>
              <w:divBdr>
                <w:top w:val="none" w:sz="0" w:space="0" w:color="auto"/>
                <w:left w:val="none" w:sz="0" w:space="0" w:color="auto"/>
                <w:bottom w:val="none" w:sz="0" w:space="0" w:color="auto"/>
                <w:right w:val="none" w:sz="0" w:space="0" w:color="auto"/>
              </w:divBdr>
            </w:div>
          </w:divsChild>
        </w:div>
        <w:div w:id="197209124">
          <w:marLeft w:val="60"/>
          <w:marRight w:val="60"/>
          <w:marTop w:val="100"/>
          <w:marBottom w:val="100"/>
          <w:divBdr>
            <w:top w:val="none" w:sz="0" w:space="0" w:color="auto"/>
            <w:left w:val="none" w:sz="0" w:space="0" w:color="auto"/>
            <w:bottom w:val="none" w:sz="0" w:space="0" w:color="auto"/>
            <w:right w:val="none" w:sz="0" w:space="0" w:color="auto"/>
          </w:divBdr>
        </w:div>
        <w:div w:id="2124301099">
          <w:marLeft w:val="0"/>
          <w:marRight w:val="0"/>
          <w:marTop w:val="192"/>
          <w:marBottom w:val="0"/>
          <w:divBdr>
            <w:top w:val="none" w:sz="0" w:space="0" w:color="auto"/>
            <w:left w:val="none" w:sz="0" w:space="0" w:color="auto"/>
            <w:bottom w:val="none" w:sz="0" w:space="0" w:color="auto"/>
            <w:right w:val="none" w:sz="0" w:space="0" w:color="auto"/>
          </w:divBdr>
        </w:div>
        <w:div w:id="1286739702">
          <w:marLeft w:val="0"/>
          <w:marRight w:val="0"/>
          <w:marTop w:val="192"/>
          <w:marBottom w:val="0"/>
          <w:divBdr>
            <w:top w:val="none" w:sz="0" w:space="0" w:color="auto"/>
            <w:left w:val="none" w:sz="0" w:space="0" w:color="auto"/>
            <w:bottom w:val="none" w:sz="0" w:space="0" w:color="auto"/>
            <w:right w:val="none" w:sz="0" w:space="0" w:color="auto"/>
          </w:divBdr>
        </w:div>
        <w:div w:id="1141192065">
          <w:marLeft w:val="0"/>
          <w:marRight w:val="0"/>
          <w:marTop w:val="192"/>
          <w:marBottom w:val="0"/>
          <w:divBdr>
            <w:top w:val="none" w:sz="0" w:space="0" w:color="auto"/>
            <w:left w:val="none" w:sz="0" w:space="0" w:color="auto"/>
            <w:bottom w:val="none" w:sz="0" w:space="0" w:color="auto"/>
            <w:right w:val="none" w:sz="0" w:space="0" w:color="auto"/>
          </w:divBdr>
        </w:div>
      </w:divsChild>
    </w:div>
    <w:div w:id="1025792998">
      <w:bodyDiv w:val="1"/>
      <w:marLeft w:val="0"/>
      <w:marRight w:val="0"/>
      <w:marTop w:val="0"/>
      <w:marBottom w:val="0"/>
      <w:divBdr>
        <w:top w:val="none" w:sz="0" w:space="0" w:color="auto"/>
        <w:left w:val="none" w:sz="0" w:space="0" w:color="auto"/>
        <w:bottom w:val="none" w:sz="0" w:space="0" w:color="auto"/>
        <w:right w:val="none" w:sz="0" w:space="0" w:color="auto"/>
      </w:divBdr>
    </w:div>
    <w:div w:id="1116022657">
      <w:bodyDiv w:val="1"/>
      <w:marLeft w:val="0"/>
      <w:marRight w:val="0"/>
      <w:marTop w:val="0"/>
      <w:marBottom w:val="0"/>
      <w:divBdr>
        <w:top w:val="none" w:sz="0" w:space="0" w:color="auto"/>
        <w:left w:val="none" w:sz="0" w:space="0" w:color="auto"/>
        <w:bottom w:val="none" w:sz="0" w:space="0" w:color="auto"/>
        <w:right w:val="none" w:sz="0" w:space="0" w:color="auto"/>
      </w:divBdr>
      <w:divsChild>
        <w:div w:id="1033578776">
          <w:marLeft w:val="60"/>
          <w:marRight w:val="60"/>
          <w:marTop w:val="100"/>
          <w:marBottom w:val="100"/>
          <w:divBdr>
            <w:top w:val="none" w:sz="0" w:space="0" w:color="auto"/>
            <w:left w:val="none" w:sz="0" w:space="0" w:color="auto"/>
            <w:bottom w:val="none" w:sz="0" w:space="0" w:color="auto"/>
            <w:right w:val="none" w:sz="0" w:space="0" w:color="auto"/>
          </w:divBdr>
          <w:divsChild>
            <w:div w:id="1926721979">
              <w:marLeft w:val="0"/>
              <w:marRight w:val="0"/>
              <w:marTop w:val="192"/>
              <w:marBottom w:val="0"/>
              <w:divBdr>
                <w:top w:val="none" w:sz="0" w:space="0" w:color="auto"/>
                <w:left w:val="none" w:sz="0" w:space="0" w:color="auto"/>
                <w:bottom w:val="none" w:sz="0" w:space="0" w:color="auto"/>
                <w:right w:val="none" w:sz="0" w:space="0" w:color="auto"/>
              </w:divBdr>
            </w:div>
          </w:divsChild>
        </w:div>
        <w:div w:id="373888629">
          <w:marLeft w:val="60"/>
          <w:marRight w:val="60"/>
          <w:marTop w:val="100"/>
          <w:marBottom w:val="100"/>
          <w:divBdr>
            <w:top w:val="none" w:sz="0" w:space="0" w:color="auto"/>
            <w:left w:val="none" w:sz="0" w:space="0" w:color="auto"/>
            <w:bottom w:val="none" w:sz="0" w:space="0" w:color="auto"/>
            <w:right w:val="none" w:sz="0" w:space="0" w:color="auto"/>
          </w:divBdr>
        </w:div>
        <w:div w:id="171142963">
          <w:marLeft w:val="0"/>
          <w:marRight w:val="0"/>
          <w:marTop w:val="192"/>
          <w:marBottom w:val="0"/>
          <w:divBdr>
            <w:top w:val="none" w:sz="0" w:space="0" w:color="auto"/>
            <w:left w:val="none" w:sz="0" w:space="0" w:color="auto"/>
            <w:bottom w:val="none" w:sz="0" w:space="0" w:color="auto"/>
            <w:right w:val="none" w:sz="0" w:space="0" w:color="auto"/>
          </w:divBdr>
        </w:div>
      </w:divsChild>
    </w:div>
    <w:div w:id="19726637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image" Target="media/image10.jpeg"/><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51234F-2C6D-40FF-983F-8E6EF09F3A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665</TotalTime>
  <Pages>50</Pages>
  <Words>19374</Words>
  <Characters>110435</Characters>
  <Application>Microsoft Office Word</Application>
  <DocSecurity>0</DocSecurity>
  <Lines>920</Lines>
  <Paragraphs>259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129550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ывс2324</cp:lastModifiedBy>
  <cp:revision>18</cp:revision>
  <cp:lastPrinted>2021-04-27T11:06:00Z</cp:lastPrinted>
  <dcterms:created xsi:type="dcterms:W3CDTF">2021-04-05T09:26:00Z</dcterms:created>
  <dcterms:modified xsi:type="dcterms:W3CDTF">2021-08-31T07:56:00Z</dcterms:modified>
</cp:coreProperties>
</file>